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216417"/>
    <w:p w14:paraId="6763D6D6" w14:textId="04364558" w:rsidR="00537885" w:rsidRPr="00537885" w:rsidRDefault="00537885" w:rsidP="00537885">
      <w:pPr>
        <w:pStyle w:val="01-Headline"/>
      </w:pPr>
      <w:r w:rsidRPr="00537885">
        <w:rPr>
          <w:lang w:bidi="ar-SA"/>
        </w:rPr>
        <mc:AlternateContent>
          <mc:Choice Requires="wps">
            <w:drawing>
              <wp:anchor distT="4294967292" distB="4294967292" distL="114300" distR="114300" simplePos="0" relativeHeight="251658240" behindDoc="0" locked="0" layoutInCell="1" allowOverlap="1" wp14:anchorId="0BC3B498" wp14:editId="6DF3EF07">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2BFE6F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537885">
        <w:rPr>
          <w:lang w:bidi="ar-SA"/>
        </w:rPr>
        <mc:AlternateContent>
          <mc:Choice Requires="wps">
            <w:drawing>
              <wp:anchor distT="4294967292" distB="4294967292" distL="114300" distR="114300" simplePos="0" relativeHeight="251658241" behindDoc="0" locked="0" layoutInCell="1" allowOverlap="1" wp14:anchorId="4225C825" wp14:editId="3E7BFCC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B43B56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Pr="00537885">
        <w:rPr>
          <w:lang w:bidi="ar-SA"/>
        </w:rPr>
        <mc:AlternateContent>
          <mc:Choice Requires="wps">
            <w:drawing>
              <wp:anchor distT="4294967291" distB="4294967291" distL="114300" distR="114300" simplePos="0" relativeHeight="251658242" behindDoc="0" locked="0" layoutInCell="1" allowOverlap="1" wp14:anchorId="359DF148" wp14:editId="073E2277">
                <wp:simplePos x="0" y="0"/>
                <wp:positionH relativeFrom="page">
                  <wp:posOffset>0</wp:posOffset>
                </wp:positionH>
                <wp:positionV relativeFrom="page">
                  <wp:posOffset>5346699</wp:posOffset>
                </wp:positionV>
                <wp:extent cx="14414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E1EC204" id="Gerader Verbinder 11"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" strokeweight=".45pt">
                <w10:wrap anchorx="page" anchory="page"/>
              </v:line>
            </w:pict>
          </mc:Fallback>
        </mc:AlternateContent>
      </w:r>
      <w:r w:rsidRPr="00537885">
        <w:rPr>
          <w:lang w:bidi="ar-SA"/>
        </w:rPr>
        <mc:AlternateContent>
          <mc:Choice Requires="wps">
            <w:drawing>
              <wp:anchor distT="4294967291" distB="4294967291" distL="114300" distR="114300" simplePos="0" relativeHeight="251658243" behindDoc="0" locked="0" layoutInCell="1" allowOverlap="1" wp14:anchorId="75BCD165" wp14:editId="67BA094C">
                <wp:simplePos x="0" y="0"/>
                <wp:positionH relativeFrom="page">
                  <wp:posOffset>0</wp:posOffset>
                </wp:positionH>
                <wp:positionV relativeFrom="page">
                  <wp:posOffset>5346699</wp:posOffset>
                </wp:positionV>
                <wp:extent cx="14414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585C911" id="Gerader Verbinder 10" o:spid="_x0000_s1026" style="position:absolute;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" strokeweight=".45pt">
                <w10:wrap anchorx="page" anchory="page"/>
              </v:line>
            </w:pict>
          </mc:Fallback>
        </mc:AlternateContent>
      </w:r>
      <w:r w:rsidR="00E3488E" w:rsidRPr="00E3488E">
        <w:t xml:space="preserve">Continental Reifen mit Polyester aus recycelten </w:t>
      </w:r>
      <w:r w:rsidR="004F67C8">
        <w:br/>
      </w:r>
      <w:r w:rsidR="00E3488E" w:rsidRPr="00E3488E">
        <w:t>PET</w:t>
      </w:r>
      <w:r w:rsidR="00E3488E">
        <w:t>-Flaschen</w:t>
      </w:r>
      <w:r w:rsidR="00E3488E" w:rsidRPr="00E3488E">
        <w:t xml:space="preserve"> </w:t>
      </w:r>
      <w:r w:rsidR="00E3488E">
        <w:t>a</w:t>
      </w:r>
      <w:r w:rsidR="00623E52">
        <w:t xml:space="preserve">b sofort in </w:t>
      </w:r>
      <w:r w:rsidR="00C92BB0">
        <w:t>ganz Europa</w:t>
      </w:r>
      <w:r w:rsidR="00623E52">
        <w:t xml:space="preserve"> verfügbar</w:t>
      </w:r>
    </w:p>
    <w:p w14:paraId="6E725F98" w14:textId="7AC5C969" w:rsidR="00FB1569" w:rsidRDefault="00492513" w:rsidP="00FB1569">
      <w:pPr>
        <w:pStyle w:val="02-Bullet"/>
        <w:ind w:left="426"/>
      </w:pPr>
      <w:r>
        <w:t xml:space="preserve">Continental </w:t>
      </w:r>
      <w:r w:rsidR="00973666">
        <w:t xml:space="preserve">Reifen mit </w:t>
      </w:r>
      <w:proofErr w:type="spellStart"/>
      <w:r w:rsidR="009A065A">
        <w:t>ContiRe.Tex</w:t>
      </w:r>
      <w:proofErr w:type="spellEnd"/>
      <w:r w:rsidR="009A065A">
        <w:t>-</w:t>
      </w:r>
      <w:r w:rsidR="00973666">
        <w:t>Technologie</w:t>
      </w:r>
      <w:r w:rsidR="000F7A42">
        <w:t xml:space="preserve"> können </w:t>
      </w:r>
      <w:r>
        <w:t xml:space="preserve">ab sofort </w:t>
      </w:r>
      <w:r w:rsidR="000F7A42">
        <w:t>von Händlern in ganz Europa bestellt werden</w:t>
      </w:r>
    </w:p>
    <w:p w14:paraId="664D7F39" w14:textId="1C97CFB2" w:rsidR="00FB1569" w:rsidRDefault="003A6FB5" w:rsidP="00FB1569">
      <w:pPr>
        <w:pStyle w:val="02-Bullet"/>
        <w:ind w:left="426"/>
      </w:pPr>
      <w:r>
        <w:t xml:space="preserve">PremiumContact </w:t>
      </w:r>
      <w:r w:rsidR="00623E52">
        <w:t>6</w:t>
      </w:r>
      <w:r>
        <w:t xml:space="preserve">, EcoContact 6 und </w:t>
      </w:r>
      <w:proofErr w:type="spellStart"/>
      <w:r>
        <w:t>AllSeasonC</w:t>
      </w:r>
      <w:r w:rsidR="009F2431">
        <w:t>ontact</w:t>
      </w:r>
      <w:proofErr w:type="spellEnd"/>
      <w:r w:rsidR="009F2431">
        <w:t xml:space="preserve"> </w:t>
      </w:r>
      <w:r w:rsidR="008B59EB">
        <w:t>sind</w:t>
      </w:r>
      <w:r>
        <w:t xml:space="preserve"> in je fünf Dimensionen mit </w:t>
      </w:r>
      <w:r w:rsidR="009024FE">
        <w:t xml:space="preserve">der </w:t>
      </w:r>
      <w:r w:rsidR="00301A36">
        <w:t>neue</w:t>
      </w:r>
      <w:r w:rsidR="00991A71">
        <w:t>n</w:t>
      </w:r>
      <w:r w:rsidR="00301A36">
        <w:t xml:space="preserve"> </w:t>
      </w:r>
      <w:r>
        <w:t>Technologie ausgestattet</w:t>
      </w:r>
    </w:p>
    <w:p w14:paraId="0450D11F" w14:textId="7C54A1DA" w:rsidR="00464FA9" w:rsidRDefault="00537885" w:rsidP="00464FA9">
      <w:pPr>
        <w:pStyle w:val="03-Text"/>
      </w:pPr>
      <w:r>
        <w:t xml:space="preserve">Hannover, </w:t>
      </w:r>
      <w:r w:rsidR="002B773D">
        <w:t>2</w:t>
      </w:r>
      <w:r w:rsidR="007056C1">
        <w:t>0</w:t>
      </w:r>
      <w:r w:rsidR="002B773D">
        <w:t>. Juni 2022</w:t>
      </w:r>
      <w:r w:rsidR="003C6017">
        <w:t xml:space="preserve">. </w:t>
      </w:r>
      <w:r w:rsidR="00C03C4F">
        <w:t xml:space="preserve">Continental </w:t>
      </w:r>
      <w:r w:rsidR="001A13D4">
        <w:t xml:space="preserve">Reifen, die </w:t>
      </w:r>
      <w:r w:rsidR="001A13D4" w:rsidRPr="00973666">
        <w:t>Polyester aus recycelten PET-Flaschen</w:t>
      </w:r>
      <w:r w:rsidR="001A13D4">
        <w:t xml:space="preserve"> enthalten</w:t>
      </w:r>
      <w:r w:rsidR="00C30893">
        <w:t>,</w:t>
      </w:r>
      <w:r w:rsidR="001A13D4">
        <w:t xml:space="preserve"> </w:t>
      </w:r>
      <w:r w:rsidR="001676F3">
        <w:t xml:space="preserve">sind </w:t>
      </w:r>
      <w:r w:rsidR="00FD5731">
        <w:t xml:space="preserve">nun </w:t>
      </w:r>
      <w:r w:rsidR="001A13D4">
        <w:t xml:space="preserve">für </w:t>
      </w:r>
      <w:r w:rsidR="00C92BB0">
        <w:t>alle H</w:t>
      </w:r>
      <w:r w:rsidR="009024FE">
        <w:t xml:space="preserve">ändler </w:t>
      </w:r>
      <w:r w:rsidR="00623E52">
        <w:t xml:space="preserve">in </w:t>
      </w:r>
      <w:r w:rsidR="00C92BB0">
        <w:t xml:space="preserve">Europa </w:t>
      </w:r>
      <w:r w:rsidR="001676F3">
        <w:t>verfügbar</w:t>
      </w:r>
      <w:r w:rsidR="00C30893">
        <w:t xml:space="preserve">. </w:t>
      </w:r>
      <w:r w:rsidR="008E14CF">
        <w:t>Die</w:t>
      </w:r>
      <w:r w:rsidR="00973666">
        <w:t xml:space="preserve"> sogenannte </w:t>
      </w:r>
      <w:proofErr w:type="spellStart"/>
      <w:r w:rsidR="00973666">
        <w:t>ContiRe.Tex</w:t>
      </w:r>
      <w:proofErr w:type="spellEnd"/>
      <w:r w:rsidR="00973666">
        <w:t xml:space="preserve">-Technologie, durch die </w:t>
      </w:r>
      <w:r w:rsidR="00973666" w:rsidRPr="00973666">
        <w:t>das herkömmlich verwendete Polyester in der Karkasse der Reifen vollständig ersetzt</w:t>
      </w:r>
      <w:r w:rsidR="00973666">
        <w:t xml:space="preserve"> werden kann, </w:t>
      </w:r>
      <w:r w:rsidR="008E14CF">
        <w:t xml:space="preserve">hat Continental </w:t>
      </w:r>
      <w:r w:rsidR="00184290">
        <w:t xml:space="preserve">bereits </w:t>
      </w:r>
      <w:r w:rsidR="00973666">
        <w:t xml:space="preserve">im April 2022 </w:t>
      </w:r>
      <w:r w:rsidR="00287F24" w:rsidRPr="00287F24">
        <w:t xml:space="preserve">in </w:t>
      </w:r>
      <w:r w:rsidR="00287F24">
        <w:t>die</w:t>
      </w:r>
      <w:r w:rsidR="00287F24" w:rsidRPr="00287F24">
        <w:t xml:space="preserve"> Serienproduktion </w:t>
      </w:r>
      <w:r w:rsidR="00184290">
        <w:t>eingeführt</w:t>
      </w:r>
      <w:r w:rsidR="00973666">
        <w:t>.</w:t>
      </w:r>
      <w:r w:rsidR="00287F24">
        <w:t xml:space="preserve"> </w:t>
      </w:r>
      <w:r w:rsidR="00464FA9">
        <w:t xml:space="preserve">Aktuell bietet </w:t>
      </w:r>
      <w:r w:rsidR="00184290">
        <w:t xml:space="preserve">der Premiumreifenhersteller </w:t>
      </w:r>
      <w:r w:rsidR="00464FA9">
        <w:t xml:space="preserve">drei Modelle in je fünf Dimensionen mit </w:t>
      </w:r>
      <w:r w:rsidR="00A06D87" w:rsidRPr="00973666">
        <w:t>Polyester aus recycelten PET-Flaschen</w:t>
      </w:r>
      <w:r w:rsidR="00A06D87">
        <w:t xml:space="preserve"> </w:t>
      </w:r>
      <w:r w:rsidR="00464FA9">
        <w:t xml:space="preserve">an: den PremiumContact 6, den EcoContact 6 sowie den Ganzjahresreifen </w:t>
      </w:r>
      <w:proofErr w:type="spellStart"/>
      <w:r w:rsidR="00464FA9">
        <w:t>AllSeasonContact</w:t>
      </w:r>
      <w:proofErr w:type="spellEnd"/>
      <w:r w:rsidR="00464FA9">
        <w:t xml:space="preserve">. </w:t>
      </w:r>
    </w:p>
    <w:p w14:paraId="70672813" w14:textId="6CE2DA9C" w:rsidR="00D313D3" w:rsidRDefault="00973666" w:rsidP="00F857A5">
      <w:pPr>
        <w:pStyle w:val="03-Text"/>
      </w:pPr>
      <w:r w:rsidRPr="00973666">
        <w:t>Continental hatte die eigens entwickelte Technologie im September 2021 erstmals vorgestellt. Mit ihr kommt Polyestergarn zum Einsatz, das ohne jegliche chemische Zwischenschritte aus gebrauchten PET-Flaschen gewonnen wird, die nicht anderweitig wiederverwertet werden. Die Technologie ist damit deutlich effizienter als andere bekannte Methoden zur Aufbereitung von PET-Flaschen in Hochleistungs-Polyestergarne. Die für die Technologie eingesetzten Flaschen stammen ausschließlich aus Regionen ohne geschlossenen Recyclingkreislauf. Bei einem Satz Standard-Pkw-Reifen kommen rund 40 recycelte PET-Flaschen zum Einsatz.</w:t>
      </w:r>
      <w:r w:rsidR="00464FA9">
        <w:t xml:space="preserve"> </w:t>
      </w:r>
      <w:r w:rsidR="007638B1">
        <w:t xml:space="preserve">Reifen, die mit der </w:t>
      </w:r>
      <w:proofErr w:type="spellStart"/>
      <w:r w:rsidR="007638B1">
        <w:t>ContiRe.Tex</w:t>
      </w:r>
      <w:proofErr w:type="spellEnd"/>
      <w:r w:rsidR="007638B1">
        <w:t>-Technologie hergestellt werden</w:t>
      </w:r>
      <w:r w:rsidR="00D51F34">
        <w:t>,</w:t>
      </w:r>
      <w:r w:rsidR="00D313D3">
        <w:t xml:space="preserve"> sind </w:t>
      </w:r>
      <w:r w:rsidR="00203A97">
        <w:t>an d</w:t>
      </w:r>
      <w:r w:rsidR="006015C1">
        <w:t xml:space="preserve">er Seitenwand </w:t>
      </w:r>
      <w:r w:rsidR="00203A97">
        <w:t xml:space="preserve">mit </w:t>
      </w:r>
      <w:r w:rsidR="006015C1">
        <w:t>ein</w:t>
      </w:r>
      <w:r w:rsidR="00203A97">
        <w:t>em entsprechenden</w:t>
      </w:r>
      <w:r w:rsidR="006015C1">
        <w:t xml:space="preserve"> Logo</w:t>
      </w:r>
      <w:r w:rsidR="00203A97">
        <w:t xml:space="preserve"> versehen</w:t>
      </w:r>
      <w:r w:rsidR="006015C1">
        <w:t xml:space="preserve"> („</w:t>
      </w:r>
      <w:proofErr w:type="spellStart"/>
      <w:r w:rsidR="006015C1">
        <w:t>Contains</w:t>
      </w:r>
      <w:proofErr w:type="spellEnd"/>
      <w:r w:rsidR="006015C1">
        <w:t xml:space="preserve"> </w:t>
      </w:r>
      <w:proofErr w:type="spellStart"/>
      <w:r w:rsidR="006015C1">
        <w:t>Recycled</w:t>
      </w:r>
      <w:proofErr w:type="spellEnd"/>
      <w:r w:rsidR="006015C1">
        <w:t xml:space="preserve"> 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D313D3" w14:paraId="3178199D" w14:textId="77777777" w:rsidTr="00100DB8">
        <w:trPr>
          <w:trHeight w:val="57"/>
        </w:trPr>
        <w:tc>
          <w:tcPr>
            <w:tcW w:w="3209" w:type="dxa"/>
          </w:tcPr>
          <w:p w14:paraId="30BE1B15" w14:textId="73C94915" w:rsidR="00D313D3" w:rsidRPr="00D313D3" w:rsidRDefault="00D313D3" w:rsidP="00100DB8">
            <w:pPr>
              <w:rPr>
                <w:b/>
                <w:lang w:eastAsia="de-DE" w:bidi="en-US"/>
              </w:rPr>
            </w:pPr>
            <w:r w:rsidRPr="00D313D3">
              <w:rPr>
                <w:b/>
                <w:lang w:eastAsia="de-DE" w:bidi="en-US"/>
              </w:rPr>
              <w:t>PremiumContact 6</w:t>
            </w:r>
            <w:r w:rsidR="001F110B">
              <w:rPr>
                <w:b/>
                <w:lang w:eastAsia="de-DE" w:bidi="en-US"/>
              </w:rPr>
              <w:t xml:space="preserve"> CRM</w:t>
            </w:r>
          </w:p>
        </w:tc>
        <w:tc>
          <w:tcPr>
            <w:tcW w:w="3209" w:type="dxa"/>
          </w:tcPr>
          <w:p w14:paraId="0821B572" w14:textId="5A2766D2" w:rsidR="00D313D3" w:rsidRPr="00D313D3" w:rsidRDefault="00D313D3" w:rsidP="00100DB8">
            <w:pPr>
              <w:rPr>
                <w:b/>
                <w:lang w:eastAsia="de-DE" w:bidi="en-US"/>
              </w:rPr>
            </w:pPr>
            <w:r w:rsidRPr="00D313D3">
              <w:rPr>
                <w:b/>
                <w:lang w:eastAsia="de-DE" w:bidi="en-US"/>
              </w:rPr>
              <w:t>EcoContact 6</w:t>
            </w:r>
            <w:r w:rsidR="001F110B">
              <w:rPr>
                <w:b/>
                <w:lang w:eastAsia="de-DE" w:bidi="en-US"/>
              </w:rPr>
              <w:t xml:space="preserve"> CRM</w:t>
            </w:r>
          </w:p>
        </w:tc>
        <w:tc>
          <w:tcPr>
            <w:tcW w:w="3209" w:type="dxa"/>
          </w:tcPr>
          <w:p w14:paraId="103A8E77" w14:textId="2255071B" w:rsidR="00D313D3" w:rsidRPr="00D313D3" w:rsidRDefault="00D313D3" w:rsidP="00100DB8">
            <w:pPr>
              <w:rPr>
                <w:b/>
                <w:lang w:eastAsia="de-DE" w:bidi="en-US"/>
              </w:rPr>
            </w:pPr>
            <w:proofErr w:type="spellStart"/>
            <w:r w:rsidRPr="00D313D3">
              <w:rPr>
                <w:b/>
                <w:lang w:eastAsia="de-DE" w:bidi="en-US"/>
              </w:rPr>
              <w:t>AllSeasonContact</w:t>
            </w:r>
            <w:proofErr w:type="spellEnd"/>
            <w:r w:rsidR="001F110B">
              <w:rPr>
                <w:b/>
                <w:lang w:eastAsia="de-DE" w:bidi="en-US"/>
              </w:rPr>
              <w:t xml:space="preserve"> CRM</w:t>
            </w:r>
          </w:p>
        </w:tc>
      </w:tr>
      <w:tr w:rsidR="00D313D3" w14:paraId="3E26FE61" w14:textId="77777777" w:rsidTr="00100DB8">
        <w:trPr>
          <w:trHeight w:val="57"/>
        </w:trPr>
        <w:tc>
          <w:tcPr>
            <w:tcW w:w="3209" w:type="dxa"/>
          </w:tcPr>
          <w:p w14:paraId="677B6038" w14:textId="77777777" w:rsidR="00D313D3" w:rsidRDefault="00D313D3" w:rsidP="00100DB8">
            <w:pPr>
              <w:rPr>
                <w:lang w:eastAsia="de-DE" w:bidi="en-US"/>
              </w:rPr>
            </w:pPr>
            <w:r w:rsidRPr="00141399">
              <w:rPr>
                <w:lang w:val="en-US"/>
              </w:rPr>
              <w:t>225/45R17 91Y</w:t>
            </w:r>
          </w:p>
        </w:tc>
        <w:tc>
          <w:tcPr>
            <w:tcW w:w="3209" w:type="dxa"/>
          </w:tcPr>
          <w:p w14:paraId="0327296D" w14:textId="77777777" w:rsidR="00D313D3" w:rsidRDefault="00D313D3" w:rsidP="00100DB8">
            <w:pPr>
              <w:rPr>
                <w:lang w:eastAsia="de-DE" w:bidi="en-US"/>
              </w:rPr>
            </w:pPr>
            <w:r w:rsidRPr="009F0ECB">
              <w:rPr>
                <w:lang w:val="en-US"/>
              </w:rPr>
              <w:t>205/55R16 91V</w:t>
            </w:r>
          </w:p>
        </w:tc>
        <w:tc>
          <w:tcPr>
            <w:tcW w:w="3209" w:type="dxa"/>
          </w:tcPr>
          <w:p w14:paraId="106CEF5A" w14:textId="77777777" w:rsidR="00D313D3" w:rsidRDefault="00D313D3" w:rsidP="00100DB8">
            <w:pPr>
              <w:rPr>
                <w:lang w:eastAsia="de-DE" w:bidi="en-US"/>
              </w:rPr>
            </w:pPr>
            <w:r w:rsidRPr="001A31A1">
              <w:rPr>
                <w:lang w:val="en-US"/>
              </w:rPr>
              <w:t>205/55R16 91H</w:t>
            </w:r>
          </w:p>
        </w:tc>
      </w:tr>
      <w:tr w:rsidR="00D313D3" w14:paraId="7842F040" w14:textId="77777777" w:rsidTr="00100DB8">
        <w:trPr>
          <w:trHeight w:val="57"/>
        </w:trPr>
        <w:tc>
          <w:tcPr>
            <w:tcW w:w="3209" w:type="dxa"/>
          </w:tcPr>
          <w:p w14:paraId="78F99FEF" w14:textId="77777777" w:rsidR="00D313D3" w:rsidRPr="009F0ECB" w:rsidRDefault="00D313D3" w:rsidP="00100DB8">
            <w:pPr>
              <w:rPr>
                <w:lang w:val="en-US"/>
              </w:rPr>
            </w:pPr>
            <w:r w:rsidRPr="00141399">
              <w:rPr>
                <w:lang w:val="en-US"/>
              </w:rPr>
              <w:t>225/40R18 92Y</w:t>
            </w:r>
          </w:p>
        </w:tc>
        <w:tc>
          <w:tcPr>
            <w:tcW w:w="3209" w:type="dxa"/>
          </w:tcPr>
          <w:p w14:paraId="1B7985B8" w14:textId="77777777" w:rsidR="00D313D3" w:rsidRDefault="00D313D3" w:rsidP="00100DB8">
            <w:pPr>
              <w:rPr>
                <w:lang w:eastAsia="de-DE" w:bidi="en-US"/>
              </w:rPr>
            </w:pPr>
            <w:r w:rsidRPr="009F0ECB">
              <w:rPr>
                <w:lang w:val="en-US"/>
              </w:rPr>
              <w:t>195/65R15 91V</w:t>
            </w:r>
          </w:p>
        </w:tc>
        <w:tc>
          <w:tcPr>
            <w:tcW w:w="3209" w:type="dxa"/>
          </w:tcPr>
          <w:p w14:paraId="200B9AEB" w14:textId="77777777" w:rsidR="00D313D3" w:rsidRDefault="00D313D3" w:rsidP="00100DB8">
            <w:pPr>
              <w:rPr>
                <w:lang w:eastAsia="de-DE" w:bidi="en-US"/>
              </w:rPr>
            </w:pPr>
            <w:r w:rsidRPr="00060041">
              <w:rPr>
                <w:lang w:val="en-US"/>
              </w:rPr>
              <w:t>225/45R17 94V</w:t>
            </w:r>
          </w:p>
        </w:tc>
      </w:tr>
      <w:tr w:rsidR="00D313D3" w14:paraId="38663952" w14:textId="77777777" w:rsidTr="00100DB8">
        <w:trPr>
          <w:trHeight w:val="57"/>
        </w:trPr>
        <w:tc>
          <w:tcPr>
            <w:tcW w:w="3209" w:type="dxa"/>
          </w:tcPr>
          <w:p w14:paraId="3B07C102" w14:textId="77777777" w:rsidR="00D313D3" w:rsidRPr="009F0ECB" w:rsidRDefault="00D313D3" w:rsidP="00100DB8">
            <w:pPr>
              <w:rPr>
                <w:lang w:val="en-US"/>
              </w:rPr>
            </w:pPr>
            <w:r w:rsidRPr="00141399">
              <w:rPr>
                <w:lang w:val="en-US"/>
              </w:rPr>
              <w:t>235/45R18 98Y</w:t>
            </w:r>
          </w:p>
        </w:tc>
        <w:tc>
          <w:tcPr>
            <w:tcW w:w="3209" w:type="dxa"/>
          </w:tcPr>
          <w:p w14:paraId="33844A03" w14:textId="77777777" w:rsidR="00D313D3" w:rsidRDefault="00D313D3" w:rsidP="00100DB8">
            <w:pPr>
              <w:rPr>
                <w:lang w:eastAsia="de-DE" w:bidi="en-US"/>
              </w:rPr>
            </w:pPr>
            <w:r w:rsidRPr="009F0ECB">
              <w:rPr>
                <w:lang w:val="en-US"/>
              </w:rPr>
              <w:t>205/60R16 96H XL</w:t>
            </w:r>
          </w:p>
        </w:tc>
        <w:tc>
          <w:tcPr>
            <w:tcW w:w="3209" w:type="dxa"/>
          </w:tcPr>
          <w:p w14:paraId="75181839" w14:textId="77777777" w:rsidR="00D313D3" w:rsidRDefault="00D313D3" w:rsidP="00100DB8">
            <w:pPr>
              <w:rPr>
                <w:lang w:eastAsia="de-DE" w:bidi="en-US"/>
              </w:rPr>
            </w:pPr>
            <w:r w:rsidRPr="00060041">
              <w:rPr>
                <w:lang w:val="en-US"/>
              </w:rPr>
              <w:t>205/60R16 96H</w:t>
            </w:r>
          </w:p>
        </w:tc>
      </w:tr>
      <w:tr w:rsidR="00D313D3" w14:paraId="2D3D4EF8" w14:textId="77777777" w:rsidTr="00100DB8">
        <w:trPr>
          <w:trHeight w:val="57"/>
        </w:trPr>
        <w:tc>
          <w:tcPr>
            <w:tcW w:w="3209" w:type="dxa"/>
          </w:tcPr>
          <w:p w14:paraId="44B1C6F2" w14:textId="77777777" w:rsidR="00D313D3" w:rsidRPr="009F0ECB" w:rsidRDefault="00D313D3" w:rsidP="00100DB8">
            <w:pPr>
              <w:rPr>
                <w:lang w:val="en-US"/>
              </w:rPr>
            </w:pPr>
            <w:r w:rsidRPr="00141399">
              <w:rPr>
                <w:lang w:val="en-US"/>
              </w:rPr>
              <w:t>235/40R19 96Y</w:t>
            </w:r>
          </w:p>
        </w:tc>
        <w:tc>
          <w:tcPr>
            <w:tcW w:w="3209" w:type="dxa"/>
          </w:tcPr>
          <w:p w14:paraId="732A08AE" w14:textId="77777777" w:rsidR="00D313D3" w:rsidRDefault="00D313D3" w:rsidP="00100DB8">
            <w:pPr>
              <w:rPr>
                <w:lang w:eastAsia="de-DE" w:bidi="en-US"/>
              </w:rPr>
            </w:pPr>
            <w:r w:rsidRPr="00F53774">
              <w:rPr>
                <w:lang w:val="en-US"/>
              </w:rPr>
              <w:t>185/65R15 88H</w:t>
            </w:r>
          </w:p>
        </w:tc>
        <w:tc>
          <w:tcPr>
            <w:tcW w:w="3209" w:type="dxa"/>
          </w:tcPr>
          <w:p w14:paraId="2E9BE217" w14:textId="77777777" w:rsidR="00D313D3" w:rsidRDefault="00D313D3" w:rsidP="00100DB8">
            <w:pPr>
              <w:rPr>
                <w:lang w:eastAsia="de-DE" w:bidi="en-US"/>
              </w:rPr>
            </w:pPr>
            <w:r w:rsidRPr="00060041">
              <w:rPr>
                <w:lang w:val="en-US"/>
              </w:rPr>
              <w:t>215/65R16 102V</w:t>
            </w:r>
          </w:p>
        </w:tc>
      </w:tr>
      <w:tr w:rsidR="00D313D3" w14:paraId="4C0E0F21" w14:textId="77777777" w:rsidTr="00100DB8">
        <w:trPr>
          <w:trHeight w:val="57"/>
        </w:trPr>
        <w:tc>
          <w:tcPr>
            <w:tcW w:w="3209" w:type="dxa"/>
          </w:tcPr>
          <w:p w14:paraId="240B45EE" w14:textId="77777777" w:rsidR="00D313D3" w:rsidRPr="009F0ECB" w:rsidRDefault="00D313D3" w:rsidP="00100DB8">
            <w:pPr>
              <w:rPr>
                <w:lang w:val="en-US"/>
              </w:rPr>
            </w:pPr>
            <w:r w:rsidRPr="00141399">
              <w:rPr>
                <w:lang w:val="en-US"/>
              </w:rPr>
              <w:t>245/40R19 98Y XL</w:t>
            </w:r>
          </w:p>
        </w:tc>
        <w:tc>
          <w:tcPr>
            <w:tcW w:w="3209" w:type="dxa"/>
          </w:tcPr>
          <w:p w14:paraId="5F867A06" w14:textId="77777777" w:rsidR="00D313D3" w:rsidRDefault="00D313D3" w:rsidP="00100DB8">
            <w:pPr>
              <w:rPr>
                <w:lang w:eastAsia="de-DE" w:bidi="en-US"/>
              </w:rPr>
            </w:pPr>
            <w:r w:rsidRPr="00F53774">
              <w:rPr>
                <w:lang w:val="en-US"/>
              </w:rPr>
              <w:t>235/55R18 100V</w:t>
            </w:r>
          </w:p>
        </w:tc>
        <w:tc>
          <w:tcPr>
            <w:tcW w:w="3209" w:type="dxa"/>
          </w:tcPr>
          <w:p w14:paraId="45042BB8" w14:textId="77777777" w:rsidR="00D313D3" w:rsidRDefault="00D313D3" w:rsidP="00100DB8">
            <w:pPr>
              <w:rPr>
                <w:lang w:eastAsia="de-DE" w:bidi="en-US"/>
              </w:rPr>
            </w:pPr>
            <w:r w:rsidRPr="00C77635">
              <w:rPr>
                <w:lang w:val="en-US"/>
              </w:rPr>
              <w:t>235/55R19 105V</w:t>
            </w:r>
          </w:p>
        </w:tc>
      </w:tr>
    </w:tbl>
    <w:p w14:paraId="06E15782" w14:textId="77777777" w:rsidR="00C65602" w:rsidRPr="00AD2358" w:rsidRDefault="00C65602" w:rsidP="00C65602">
      <w:pPr>
        <w:pStyle w:val="05-Boilerplate"/>
      </w:pPr>
      <w:r w:rsidRPr="00043FE8">
        <w:rPr>
          <w:b/>
          <w:bCs/>
        </w:rPr>
        <w:lastRenderedPageBreak/>
        <w:t>Continental</w:t>
      </w:r>
      <w:r w:rsidRPr="00AD2358">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0DE6D53F" w14:textId="77777777" w:rsidR="00C65602" w:rsidRDefault="00C65602" w:rsidP="00C65602">
      <w:pPr>
        <w:pStyle w:val="05-Boilerplate"/>
      </w:pPr>
      <w:r w:rsidRPr="00AD2358">
        <w:t xml:space="preserve">Der </w:t>
      </w:r>
      <w:r w:rsidRPr="00AD2358">
        <w:rPr>
          <w:b/>
          <w:bCs/>
        </w:rPr>
        <w:t>Unternehmensbereich Tires</w:t>
      </w:r>
      <w:r w:rsidRPr="00AD2358">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6B8F7C25" w14:textId="77777777" w:rsidR="00C65602" w:rsidRPr="00AD2358" w:rsidRDefault="00C65602" w:rsidP="00C65602">
      <w:pPr>
        <w:pStyle w:val="05-Boilerplate"/>
      </w:pPr>
    </w:p>
    <w:p w14:paraId="7A9A825C" w14:textId="77777777" w:rsidR="00C65602" w:rsidRPr="00B70EEE" w:rsidRDefault="00C65602" w:rsidP="00C65602">
      <w:pPr>
        <w:pStyle w:val="05-Boilerplate"/>
        <w:spacing w:after="0"/>
        <w:rPr>
          <w:b/>
          <w:bCs/>
          <w:sz w:val="22"/>
          <w:szCs w:val="22"/>
        </w:rPr>
      </w:pPr>
      <w:r w:rsidRPr="00B70EEE">
        <w:rPr>
          <w:b/>
          <w:bCs/>
          <w:sz w:val="22"/>
          <w:szCs w:val="22"/>
        </w:rPr>
        <w:t>Kontakt für Journalisten</w:t>
      </w:r>
    </w:p>
    <w:p w14:paraId="14880B6B" w14:textId="77777777" w:rsidR="00C65602" w:rsidRPr="008B1BA2" w:rsidRDefault="00C65602" w:rsidP="00C65602">
      <w:pPr>
        <w:pStyle w:val="11-Contact-Line"/>
        <w:rPr>
          <w:szCs w:val="22"/>
        </w:rPr>
      </w:pPr>
      <w:r>
        <w:rPr>
          <w:noProof/>
          <w:szCs w:val="22"/>
        </w:rPr>
        <w:pict w14:anchorId="255BF1D0">
          <v:rect id="_x0000_i1045" alt="" style="width:481.85pt;height:1pt;mso-width-percent:0;mso-height-percent:0;mso-width-percent:0;mso-height-percent:0" o:hralign="center" o:hrstd="t" o:hrnoshade="t" o:hr="t" fillcolor="black" stroked="f"/>
        </w:pict>
      </w:r>
    </w:p>
    <w:p w14:paraId="422AD56C" w14:textId="77777777" w:rsidR="00C65602" w:rsidRPr="00F275E7" w:rsidRDefault="00C65602" w:rsidP="00C65602">
      <w:pPr>
        <w:pStyle w:val="11-Contact-Line"/>
        <w:rPr>
          <w:b w:val="0"/>
          <w:szCs w:val="22"/>
        </w:rPr>
      </w:pPr>
      <w:r w:rsidRPr="00F275E7">
        <w:rPr>
          <w:b w:val="0"/>
          <w:szCs w:val="22"/>
        </w:rPr>
        <w:t>Klaus Engelhart</w:t>
      </w:r>
    </w:p>
    <w:p w14:paraId="004A6A01" w14:textId="77777777" w:rsidR="00C65602" w:rsidRPr="00F275E7" w:rsidRDefault="00C65602" w:rsidP="00C65602">
      <w:pPr>
        <w:pStyle w:val="11-Contact-Line"/>
        <w:rPr>
          <w:b w:val="0"/>
          <w:szCs w:val="22"/>
        </w:rPr>
      </w:pPr>
      <w:r w:rsidRPr="00F275E7">
        <w:rPr>
          <w:b w:val="0"/>
          <w:szCs w:val="22"/>
        </w:rPr>
        <w:t>Pressesprecher Pkw-</w:t>
      </w:r>
      <w:r>
        <w:rPr>
          <w:b w:val="0"/>
          <w:szCs w:val="22"/>
        </w:rPr>
        <w:t>R</w:t>
      </w:r>
      <w:r w:rsidRPr="00F275E7">
        <w:rPr>
          <w:b w:val="0"/>
          <w:szCs w:val="22"/>
        </w:rPr>
        <w:t xml:space="preserve">eifen </w:t>
      </w:r>
      <w:r>
        <w:rPr>
          <w:b w:val="0"/>
          <w:szCs w:val="22"/>
        </w:rPr>
        <w:t>Deutschland</w:t>
      </w:r>
    </w:p>
    <w:p w14:paraId="41D14CB4" w14:textId="77777777" w:rsidR="00C65602" w:rsidRPr="00F275E7" w:rsidRDefault="00C65602" w:rsidP="00C65602">
      <w:pPr>
        <w:pStyle w:val="11-Contact-Line"/>
        <w:rPr>
          <w:b w:val="0"/>
          <w:szCs w:val="22"/>
        </w:rPr>
      </w:pPr>
      <w:r w:rsidRPr="00F275E7">
        <w:rPr>
          <w:b w:val="0"/>
          <w:szCs w:val="22"/>
        </w:rPr>
        <w:t>Kommunikation / Öffentlichkeitsarbeit</w:t>
      </w:r>
      <w:r>
        <w:rPr>
          <w:b w:val="0"/>
          <w:szCs w:val="22"/>
        </w:rPr>
        <w:t xml:space="preserve"> </w:t>
      </w:r>
      <w:r w:rsidRPr="00F275E7">
        <w:rPr>
          <w:b w:val="0"/>
          <w:szCs w:val="22"/>
        </w:rPr>
        <w:t>Reifen</w:t>
      </w:r>
    </w:p>
    <w:p w14:paraId="157872E8" w14:textId="77777777" w:rsidR="00C65602" w:rsidRPr="00F275E7" w:rsidRDefault="00C65602" w:rsidP="00C65602">
      <w:pPr>
        <w:pStyle w:val="11-Contact-Line"/>
        <w:rPr>
          <w:b w:val="0"/>
          <w:szCs w:val="22"/>
        </w:rPr>
      </w:pPr>
      <w:r w:rsidRPr="00F275E7">
        <w:rPr>
          <w:b w:val="0"/>
          <w:szCs w:val="22"/>
        </w:rPr>
        <w:t>Continental Reifen Deutschland GmbH</w:t>
      </w:r>
    </w:p>
    <w:p w14:paraId="48DCE428" w14:textId="77777777" w:rsidR="00C65602" w:rsidRPr="00124EDD" w:rsidRDefault="00C65602" w:rsidP="00C65602">
      <w:pPr>
        <w:pStyle w:val="11-Contact-Line"/>
        <w:rPr>
          <w:b w:val="0"/>
          <w:szCs w:val="22"/>
        </w:rPr>
      </w:pPr>
      <w:r w:rsidRPr="00124EDD">
        <w:rPr>
          <w:b w:val="0"/>
          <w:szCs w:val="22"/>
        </w:rPr>
        <w:t>Telefon: + 49 (0) 511 938 22 85</w:t>
      </w:r>
    </w:p>
    <w:p w14:paraId="5D299D02" w14:textId="77777777" w:rsidR="00C65602" w:rsidRPr="00124EDD" w:rsidRDefault="00C65602" w:rsidP="00C65602">
      <w:pPr>
        <w:pStyle w:val="11-Contact-Line"/>
        <w:rPr>
          <w:szCs w:val="22"/>
        </w:rPr>
        <w:sectPr w:rsidR="00C65602" w:rsidRPr="00124EDD" w:rsidSect="00FA43D0">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pPr>
      <w:r w:rsidRPr="00124EDD">
        <w:rPr>
          <w:b w:val="0"/>
          <w:szCs w:val="22"/>
        </w:rPr>
        <w:t xml:space="preserve">E-Mail: klaus.engelhart@conti.de </w:t>
      </w:r>
      <w:r>
        <w:rPr>
          <w:noProof/>
          <w:szCs w:val="22"/>
        </w:rPr>
        <w:pict w14:anchorId="53588B35">
          <v:rect id="_x0000_i1046" alt="" style="width:481.85pt;height:1pt;mso-width-percent:0;mso-height-percent:0;mso-width-percent:0;mso-height-percent:0" o:hralign="center" o:hrstd="t" o:hrnoshade="t" o:hr="t" fillcolor="black" stroked="f"/>
        </w:pict>
      </w:r>
    </w:p>
    <w:p w14:paraId="207944B3" w14:textId="77777777" w:rsidR="00C65602" w:rsidRPr="00124EDD" w:rsidRDefault="00C65602" w:rsidP="00C65602">
      <w:pPr>
        <w:pStyle w:val="06-Contact"/>
        <w:rPr>
          <w:szCs w:val="22"/>
        </w:rPr>
      </w:pPr>
      <w:r w:rsidRPr="00124EDD">
        <w:rPr>
          <w:b/>
          <w:szCs w:val="22"/>
        </w:rPr>
        <w:t>Presseportal:</w:t>
      </w:r>
      <w:r w:rsidRPr="00124EDD">
        <w:rPr>
          <w:b/>
          <w:szCs w:val="22"/>
        </w:rPr>
        <w:tab/>
      </w:r>
      <w:hyperlink r:id="rId15" w:history="1">
        <w:r w:rsidRPr="00124EDD">
          <w:rPr>
            <w:szCs w:val="22"/>
          </w:rPr>
          <w:t>www.continental-presse.de</w:t>
        </w:r>
      </w:hyperlink>
      <w:r w:rsidRPr="00124EDD">
        <w:rPr>
          <w:b/>
          <w:szCs w:val="22"/>
        </w:rPr>
        <w:t xml:space="preserve"> </w:t>
      </w:r>
    </w:p>
    <w:p w14:paraId="674D3AE0" w14:textId="77777777" w:rsidR="00C65602" w:rsidRPr="006A3DE0" w:rsidRDefault="00C65602" w:rsidP="00C65602">
      <w:pPr>
        <w:pStyle w:val="06-Contact"/>
        <w:rPr>
          <w:sz w:val="20"/>
          <w:szCs w:val="22"/>
        </w:rPr>
      </w:pPr>
      <w:r w:rsidRPr="00124EDD">
        <w:rPr>
          <w:b/>
          <w:bCs/>
          <w:szCs w:val="22"/>
        </w:rPr>
        <w:t>Mediathek:</w:t>
      </w:r>
      <w:r w:rsidRPr="00124EDD">
        <w:rPr>
          <w:b/>
          <w:bCs/>
          <w:szCs w:val="22"/>
        </w:rPr>
        <w:tab/>
      </w:r>
      <w:hyperlink r:id="rId16" w:history="1">
        <w:r w:rsidRPr="00124EDD">
          <w:rPr>
            <w:szCs w:val="22"/>
          </w:rPr>
          <w:t>www.continental.de/mediathek</w:t>
        </w:r>
      </w:hyperlink>
    </w:p>
    <w:bookmarkEnd w:id="0"/>
    <w:p w14:paraId="192D1B33" w14:textId="79409957" w:rsidR="001676F3" w:rsidRPr="00124EDD" w:rsidRDefault="001676F3" w:rsidP="00537885">
      <w:pPr>
        <w:pStyle w:val="06-Contact"/>
        <w:rPr>
          <w:sz w:val="20"/>
          <w:szCs w:val="22"/>
        </w:rPr>
      </w:pPr>
    </w:p>
    <w:sectPr w:rsidR="001676F3" w:rsidRPr="00124EDD" w:rsidSect="00FA43D0">
      <w:headerReference w:type="default" r:id="rId17"/>
      <w:footerReference w:type="default" r:id="rId18"/>
      <w:headerReference w:type="first" r:id="rId19"/>
      <w:footerReference w:type="first" r:id="rId2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1C7B" w14:textId="77777777" w:rsidR="002D19DD" w:rsidRDefault="002D19DD">
      <w:pPr>
        <w:spacing w:after="0" w:line="240" w:lineRule="auto"/>
      </w:pPr>
      <w:r>
        <w:separator/>
      </w:r>
    </w:p>
  </w:endnote>
  <w:endnote w:type="continuationSeparator" w:id="0">
    <w:p w14:paraId="68B2BB7F" w14:textId="77777777" w:rsidR="002D19DD" w:rsidRDefault="002D19DD">
      <w:pPr>
        <w:spacing w:after="0" w:line="240" w:lineRule="auto"/>
      </w:pPr>
      <w:r>
        <w:continuationSeparator/>
      </w:r>
    </w:p>
  </w:endnote>
  <w:endnote w:type="continuationNotice" w:id="1">
    <w:p w14:paraId="5F2EF161" w14:textId="77777777" w:rsidR="002D19DD" w:rsidRDefault="002D1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28EE" w14:textId="77777777" w:rsidR="00C65602" w:rsidRDefault="00C65602" w:rsidP="00E40548">
    <w:pPr>
      <w:pStyle w:val="09-Footer"/>
      <w:shd w:val="solid" w:color="FFFFFF" w:fill="auto"/>
      <w:rPr>
        <w:noProof/>
      </w:rPr>
    </w:pPr>
    <w:r>
      <w:rPr>
        <w:noProof/>
      </w:rPr>
      <w:pict w14:anchorId="0534B923">
        <v:shapetype id="_x0000_t202" coordsize="21600,21600" o:spt="202" path="m,l,21600r21600,l21600,xe">
          <v:stroke joinstyle="miter"/>
          <v:path gradientshapeok="t" o:connecttype="rect"/>
        </v:shapetype>
        <v:shape id="_x0000_s1038" type="#_x0000_t202" style="position:absolute;margin-left:-38.5pt;margin-top:1.15pt;width:31.95pt;height:110.6pt;z-index:251666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th9Q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sSVJhi82RdPA4+oze&#10;BQUd+j+c9eSxmoffe/CSM/3FkpbJkOfAn4PtOQArKLXmkbMxvI3ZuIljcDek8UZl+k+VTz2SV7Iq&#10;J18nMz7f57+eXt/6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rgq7YfUBAADFAwAADgAAAAAAAAAAAAAAAAAuAgAAZHJzL2Uy&#10;b0RvYy54bWxQSwECLQAUAAYACAAAACEArU55A9kAAAAFAQAADwAAAAAAAAAAAAAAAABPBAAAZHJz&#10;L2Rvd25yZXYueG1sUEsFBgAAAAAEAAQA8wAAAFUFAAAAAA==&#10;" filled="f" stroked="f">
          <v:textbox style="mso-fit-shape-to-text:t" inset="0,0,0,0">
            <w:txbxContent>
              <w:p w14:paraId="2CDF1024" w14:textId="77777777" w:rsidR="00C65602" w:rsidRPr="0006310A" w:rsidRDefault="00C65602"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047AF61F" w14:textId="77777777" w:rsidR="00C65602" w:rsidRPr="0006310A" w:rsidRDefault="00C65602" w:rsidP="00E40548">
                <w:pPr>
                  <w:pStyle w:val="09-Footer"/>
                  <w:shd w:val="solid" w:color="FFFFFF" w:fill="auto"/>
                  <w:jc w:val="right"/>
                  <w:rPr>
                    <w:noProof/>
                    <w:sz w:val="10"/>
                  </w:rPr>
                </w:pPr>
              </w:p>
            </w:txbxContent>
          </v:textbox>
          <w10:wrap type="square" anchorx="margin"/>
        </v:shape>
      </w:pict>
    </w:r>
    <w:r>
      <w:rPr>
        <w:noProof/>
      </w:rPr>
      <w:t>Ihr Kontakt:</w:t>
    </w:r>
  </w:p>
  <w:p w14:paraId="3961F419" w14:textId="77777777" w:rsidR="00C65602" w:rsidRPr="00E40548" w:rsidRDefault="00C65602" w:rsidP="00C7441B">
    <w:pPr>
      <w:pStyle w:val="09-Footer"/>
      <w:shd w:val="solid" w:color="FFFFFF" w:fill="auto"/>
      <w:rPr>
        <w:noProof/>
      </w:rPr>
    </w:pPr>
    <w:r w:rsidRPr="00C7441B">
      <w:rPr>
        <w:noProof/>
      </w:rPr>
      <w:t>Klaus Engelhart, Telefon: + 49 (0) 511 938 22 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4D4A" w14:textId="77777777" w:rsidR="00C65602" w:rsidRDefault="00C65602" w:rsidP="00E40548">
    <w:pPr>
      <w:pStyle w:val="09-Footer"/>
      <w:shd w:val="solid" w:color="FFFFFF" w:fill="auto"/>
      <w:rPr>
        <w:noProof/>
      </w:rPr>
    </w:pPr>
    <w:r>
      <w:rPr>
        <w:noProof/>
      </w:rPr>
      <w:pict w14:anchorId="1A534F9E">
        <v:shapetype id="_x0000_t202" coordsize="21600,21600" o:spt="202" path="m,l,21600r21600,l21600,xe">
          <v:stroke joinstyle="miter"/>
          <v:path gradientshapeok="t" o:connecttype="rect"/>
        </v:shapetype>
        <v:shape id="_x0000_s1035" type="#_x0000_t202" style="position:absolute;margin-left:-38.5pt;margin-top:1.15pt;width:31.95pt;height:110.6pt;z-index:251663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" filled="f" stroked="f">
          <v:textbox style="mso-fit-shape-to-text:t" inset="0,0,0,0">
            <w:txbxContent>
              <w:p w14:paraId="14BB5229" w14:textId="47C00D2D" w:rsidR="00C65602" w:rsidRPr="00213B9A" w:rsidRDefault="00C65602"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84C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14BAA4F" w14:textId="77777777" w:rsidR="00C65602" w:rsidRPr="00213B9A" w:rsidRDefault="00C65602" w:rsidP="00E40548">
                <w:pPr>
                  <w:pStyle w:val="09-Footer"/>
                  <w:shd w:val="solid" w:color="FFFFFF" w:fill="auto"/>
                  <w:jc w:val="right"/>
                  <w:rPr>
                    <w:noProof/>
                    <w:sz w:val="14"/>
                  </w:rPr>
                </w:pPr>
              </w:p>
            </w:txbxContent>
          </v:textbox>
          <w10:wrap type="square" anchorx="margin"/>
        </v:shape>
      </w:pict>
    </w:r>
    <w:r>
      <w:rPr>
        <w:noProof/>
      </w:rPr>
      <w:t>Ihr Kontakt:</w:t>
    </w:r>
  </w:p>
  <w:p w14:paraId="6BCFFA5B" w14:textId="77777777" w:rsidR="00C65602" w:rsidRDefault="00C65602" w:rsidP="00E40548">
    <w:pPr>
      <w:pStyle w:val="09-Footer"/>
      <w:shd w:val="solid" w:color="FFFFFF" w:fill="auto"/>
      <w:rPr>
        <w:noProof/>
      </w:rPr>
    </w:pPr>
    <w:r>
      <w:rPr>
        <w:noProof/>
      </w:rPr>
      <w:t>Vorname Nachname, Telefon: international</w:t>
    </w:r>
    <w:r>
      <w:rPr>
        <w:noProof/>
      </w:rPr>
      <w:pict w14:anchorId="0922299B">
        <v:shapetype id="_x0000_t32" coordsize="21600,21600" o:spt="32" o:oned="t" path="m,l21600,21600e" filled="f">
          <v:path arrowok="t" fillok="f" o:connecttype="none"/>
          <o:lock v:ext="edit" shapetype="t"/>
        </v:shapetype>
        <v:shape id="Gerade Verbindung mit Pfeil 23" o:spid="_x0000_s1034" type="#_x0000_t32" style="position:absolute;margin-left:0;margin-top:421pt;width:21.25pt;height:0;z-index:2516623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785E2B9" w:rsidR="00E40548" w:rsidRDefault="00733787" w:rsidP="00E40548">
    <w:pPr>
      <w:pStyle w:val="09-Footer"/>
      <w:shd w:val="solid" w:color="FFFFFF" w:fill="auto"/>
      <w:rPr>
        <w:noProof/>
      </w:rPr>
    </w:pPr>
    <w:r>
      <w:rPr>
        <w:noProof/>
      </w:rPr>
      <mc:AlternateContent>
        <mc:Choice Requires="wps">
          <w:drawing>
            <wp:anchor distT="0" distB="0" distL="114300" distR="114300" simplePos="0" relativeHeight="251658256" behindDoc="0" locked="0" layoutInCell="0" allowOverlap="1" wp14:anchorId="4657A973" wp14:editId="02A92740">
              <wp:simplePos x="0" y="0"/>
              <wp:positionH relativeFrom="page">
                <wp:posOffset>0</wp:posOffset>
              </wp:positionH>
              <wp:positionV relativeFrom="page">
                <wp:posOffset>10228183</wp:posOffset>
              </wp:positionV>
              <wp:extent cx="7560310" cy="273050"/>
              <wp:effectExtent l="0" t="0" r="0" b="12700"/>
              <wp:wrapNone/>
              <wp:docPr id="5" name="MSIPCM20c14d4d8cbe5a9004fe023f" descr="{&quot;HashCode&quot;:44204702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9F31A" w14:textId="6CA748AA" w:rsidR="00733787" w:rsidRPr="00733787" w:rsidRDefault="00733787" w:rsidP="00733787">
                          <w:pPr>
                            <w:spacing w:after="0"/>
                            <w:jc w:val="center"/>
                            <w:rPr>
                              <w:rFonts w:ascii="Calibri" w:hAnsi="Calibri" w:cs="Calibri"/>
                              <w:color w:val="000000"/>
                              <w:sz w:val="20"/>
                            </w:rPr>
                          </w:pPr>
                          <w:r w:rsidRPr="00733787">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7A973" id="_x0000_t202" coordsize="21600,21600" o:spt="202" path="m,l,21600r21600,l21600,xe">
              <v:stroke joinstyle="miter"/>
              <v:path gradientshapeok="t" o:connecttype="rect"/>
            </v:shapetype>
            <v:shape id="MSIPCM20c14d4d8cbe5a9004fe023f" o:spid="_x0000_s1027" type="#_x0000_t202" alt="{&quot;HashCode&quot;:442047029,&quot;Height&quot;:841.0,&quot;Width&quot;:595.0,&quot;Placement&quot;:&quot;Footer&quot;,&quot;Index&quot;:&quot;Primary&quot;,&quot;Section&quot;:2,&quot;Top&quot;:0.0,&quot;Left&quot;:0.0}" style="position:absolute;margin-left:0;margin-top:805.3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47A9F31A" w14:textId="6CA748AA" w:rsidR="00733787" w:rsidRPr="00733787" w:rsidRDefault="00733787" w:rsidP="00733787">
                    <w:pPr>
                      <w:spacing w:after="0"/>
                      <w:jc w:val="center"/>
                      <w:rPr>
                        <w:rFonts w:ascii="Calibri" w:hAnsi="Calibri" w:cs="Calibri"/>
                        <w:color w:val="000000"/>
                        <w:sz w:val="20"/>
                      </w:rPr>
                    </w:pPr>
                    <w:r w:rsidRPr="00733787">
                      <w:rPr>
                        <w:rFonts w:ascii="Calibri" w:hAnsi="Calibri" w:cs="Calibri"/>
                        <w:color w:val="000000"/>
                        <w:sz w:val="20"/>
                      </w:rPr>
                      <w:t>Internal</w:t>
                    </w:r>
                  </w:p>
                </w:txbxContent>
              </v:textbox>
              <w10:wrap anchorx="page" anchory="page"/>
            </v:shape>
          </w:pict>
        </mc:Fallback>
      </mc:AlternateContent>
    </w:r>
    <w:r w:rsidR="00E40548">
      <w:rPr>
        <w:noProof/>
      </w:rPr>
      <mc:AlternateContent>
        <mc:Choice Requires="wps">
          <w:drawing>
            <wp:anchor distT="45720" distB="45720" distL="114300" distR="114300" simplePos="0" relativeHeight="251658246"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28"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168E2FCC" w:rsidR="009C40BB" w:rsidRPr="00E40548" w:rsidRDefault="002561D0" w:rsidP="002561D0">
    <w:pPr>
      <w:pStyle w:val="09-Footer"/>
      <w:shd w:val="solid" w:color="FFFFFF" w:fill="auto"/>
      <w:rPr>
        <w:noProof/>
      </w:rPr>
    </w:pPr>
    <w:r w:rsidRPr="00C7441B">
      <w:rPr>
        <w:noProof/>
      </w:rPr>
      <w:t>Klaus Engelhart, Telefon: + 49 (0) 511 938 22 85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E0BD27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84C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0A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AQZTFB9AEAAMQDAAAOAAAAAAAAAAAAAAAAAC4CAABkcnMvZTJv&#10;RG9jLnhtbFBLAQItABQABgAIAAAAIQCtTnkD2QAAAAUBAAAPAAAAAAAAAAAAAAAAAE4EAABkcnMv&#10;ZG93bnJldi54bWxQSwUGAAAAAAQABADzAAAAVAUAAAAA&#10;" filled="f" stroked="f">
              <v:textbox style="mso-fit-shape-to-text:t" inset="0,0,0,0">
                <w:txbxContent>
                  <w:p w14:paraId="43F30A98" w14:textId="4E0BD27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84CB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0A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E0C0BA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023E" w14:textId="77777777" w:rsidR="002D19DD" w:rsidRDefault="002D19DD">
      <w:pPr>
        <w:spacing w:after="0" w:line="240" w:lineRule="auto"/>
      </w:pPr>
      <w:r>
        <w:separator/>
      </w:r>
    </w:p>
  </w:footnote>
  <w:footnote w:type="continuationSeparator" w:id="0">
    <w:p w14:paraId="0C244552" w14:textId="77777777" w:rsidR="002D19DD" w:rsidRDefault="002D19DD">
      <w:pPr>
        <w:spacing w:after="0" w:line="240" w:lineRule="auto"/>
      </w:pPr>
      <w:r>
        <w:continuationSeparator/>
      </w:r>
    </w:p>
  </w:footnote>
  <w:footnote w:type="continuationNotice" w:id="1">
    <w:p w14:paraId="7101F0F2" w14:textId="77777777" w:rsidR="002D19DD" w:rsidRDefault="002D1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4E0" w14:textId="77777777" w:rsidR="00C65602" w:rsidRPr="00216088" w:rsidRDefault="00C65602" w:rsidP="00E40548">
    <w:pPr>
      <w:pStyle w:val="Kopfzeile"/>
    </w:pPr>
    <w:r w:rsidRPr="00216088">
      <w:rPr>
        <w:noProof/>
        <w:lang w:eastAsia="de-DE"/>
      </w:rPr>
      <w:t xml:space="preserve"> </w:t>
    </w:r>
    <w:r>
      <w:rPr>
        <w:noProof/>
      </w:rPr>
      <w:pict w14:anchorId="18D897E4">
        <v:shapetype id="_x0000_t202" coordsize="21600,21600" o:spt="202" path="m,l,21600r21600,l21600,xe">
          <v:stroke joinstyle="miter"/>
          <v:path gradientshapeok="t" o:connecttype="rect"/>
        </v:shapetype>
        <v:shape id="_x0000_s1033" type="#_x0000_t202" style="position:absolute;margin-left:353.7pt;margin-top:31.1pt;width:228.05pt;height:33.9pt;z-index:2516613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XAJA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nob24kne6jOiIKDXiDe8o3CjrbMh2fmUBE4H6o8POEiNWBlGCxKanA//3Ye45Eo9FLSosJK6n8c&#10;mROU6K8GKYxyHA03GvvRMMfmHlC0U3w/licTL7igR1M6aF5R/OtYBV3McKxV0v1o3ode5/h4uFiv&#10;UxCKzrKwNTvLR7Ijvi/dK3N2ICEgfY8wao8Vb7joY3s21scAUiWirigOqkHBJqqHxxVfxO/7FHX9&#10;Bax+AQ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MffpcAkAgAASgQAAA4AAAAAAAAAAAAAAAAALgIAAGRycy9lMm9Eb2Mu&#10;eG1sUEsBAi0AFAAGAAgAAAAhAIg/2XreAAAABwEAAA8AAAAAAAAAAAAAAAAAfgQAAGRycy9kb3du&#10;cmV2LnhtbFBLBQYAAAAABAAEAPMAAACJBQAAAAA=&#10;" filled="f" stroked="f" strokeweight=".5pt">
          <v:textbox inset="0,0,0,0">
            <w:txbxContent>
              <w:p w14:paraId="7EA2E48A" w14:textId="77777777" w:rsidR="00C65602" w:rsidRDefault="00C65602" w:rsidP="004C6C5D">
                <w:pPr>
                  <w:pStyle w:val="12-Title"/>
                  <w:rPr>
                    <w:sz w:val="22"/>
                    <w:szCs w:val="22"/>
                  </w:rPr>
                </w:pPr>
              </w:p>
              <w:p w14:paraId="4A267C0A" w14:textId="77777777" w:rsidR="00C65602" w:rsidRPr="00213B9A" w:rsidRDefault="00C65602" w:rsidP="004C6C5D">
                <w:pPr>
                  <w:pStyle w:val="12-Title"/>
                  <w:rPr>
                    <w:lang w:val="en-US"/>
                  </w:rPr>
                </w:pPr>
                <w:r>
                  <w:rPr>
                    <w:lang w:val="en-US"/>
                  </w:rPr>
                  <w:t>Pressemitteilung</w:t>
                </w:r>
              </w:p>
              <w:p w14:paraId="417179DA" w14:textId="77777777" w:rsidR="00C65602" w:rsidRDefault="00C65602" w:rsidP="004C6C5D">
                <w:pPr>
                  <w:pStyle w:val="12-Title"/>
                </w:pPr>
                <w:r>
                  <w:br/>
                </w:r>
              </w:p>
            </w:txbxContent>
          </v:textbox>
          <w10:wrap anchorx="margin" anchory="page"/>
        </v:shape>
      </w:pict>
    </w:r>
    <w:r>
      <w:rPr>
        <w:noProof/>
      </w:rPr>
      <w:pict w14:anchorId="4847C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5.2pt;margin-top:35.45pt;width:195.6pt;height:35.45pt;z-index:2516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p w14:paraId="4967D506" w14:textId="77777777" w:rsidR="00C65602" w:rsidRDefault="00C656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3A5" w14:textId="77777777" w:rsidR="00C65602" w:rsidRPr="00216088" w:rsidRDefault="00C65602" w:rsidP="00E40548">
    <w:pPr>
      <w:pStyle w:val="Kopfzeile"/>
    </w:pPr>
    <w:r>
      <w:rPr>
        <w:noProof/>
      </w:rPr>
      <w:pict w14:anchorId="52AF2DDC">
        <v:shapetype id="_x0000_t202" coordsize="21600,21600" o:spt="202" path="m,l,21600r21600,l21600,xe">
          <v:stroke joinstyle="miter"/>
          <v:path gradientshapeok="t" o:connecttype="rect"/>
        </v:shapetype>
        <v:shape id="_x0000_s1037" type="#_x0000_t202" style="position:absolute;margin-left:0;margin-top:59.8pt;width:477.95pt;height:21.15pt;z-index:251665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pyc6dPwBAADVAwAADgAAAAAAAAAAAAAAAAAu&#10;AgAAZHJzL2Uyb0RvYy54bWxQSwECLQAUAAYACAAAACEAQEvk8NsAAAAIAQAADwAAAAAAAAAAAAAA&#10;AABWBAAAZHJzL2Rvd25yZXYueG1sUEsFBgAAAAAEAAQA8wAAAF4FAAAAAA==&#10;" filled="f" stroked="f">
          <v:textbox>
            <w:txbxContent>
              <w:p w14:paraId="57C0D893" w14:textId="276F5D0E" w:rsidR="00C65602" w:rsidRPr="00213B9A" w:rsidRDefault="00C65602"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84CB9" w:rsidRPr="00213B9A">
                  <w:rPr>
                    <w:rFonts w:cs="Arial"/>
                    <w:noProof/>
                    <w:sz w:val="18"/>
                    <w:lang w:val="en-US"/>
                  </w:rPr>
                  <w:t xml:space="preserve">- </w:t>
                </w:r>
                <w:r w:rsidR="00984CB9">
                  <w:rPr>
                    <w:rFonts w:cs="Arial"/>
                    <w:noProof/>
                    <w:sz w:val="18"/>
                    <w:lang w:val="en-US"/>
                  </w:rPr>
                  <w:t>2</w:t>
                </w:r>
                <w:r w:rsidR="00984CB9" w:rsidRPr="00213B9A">
                  <w:rPr>
                    <w:rFonts w:cs="Arial"/>
                    <w:noProof/>
                    <w:sz w:val="18"/>
                  </w:rPr>
                  <w:t xml:space="preserve"> -</w:t>
                </w:r>
                <w:r w:rsidRPr="00213B9A">
                  <w:rPr>
                    <w:rFonts w:cs="Arial"/>
                    <w:sz w:val="18"/>
                  </w:rPr>
                  <w:fldChar w:fldCharType="end"/>
                </w:r>
              </w:p>
            </w:txbxContent>
          </v:textbox>
          <w10:wrap type="square" anchorx="margin"/>
        </v:shape>
      </w:pict>
    </w:r>
    <w:r>
      <w:rPr>
        <w:noProof/>
      </w:rPr>
      <w:pict w14:anchorId="257F2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65.2pt;margin-top:35.45pt;width:195.6pt;height:35.45pt;z-index:25166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p w14:paraId="24E16FC3" w14:textId="77777777" w:rsidR="00C65602" w:rsidRDefault="00C656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7"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6"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030AA9B"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C29E6C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84CB9" w:rsidRPr="00213B9A">
                            <w:rPr>
                              <w:rFonts w:cs="Arial"/>
                              <w:noProof/>
                              <w:sz w:val="18"/>
                              <w:lang w:val="en-US"/>
                            </w:rPr>
                            <w:t xml:space="preserve">- </w:t>
                          </w:r>
                          <w:r w:rsidR="00984CB9">
                            <w:rPr>
                              <w:rFonts w:cs="Arial"/>
                              <w:noProof/>
                              <w:sz w:val="18"/>
                              <w:lang w:val="en-US"/>
                            </w:rPr>
                            <w:t>2</w:t>
                          </w:r>
                          <w:r w:rsidR="00984CB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iFHQRfwBAADUAwAADgAAAAAAAAAAAAAAAAAu&#10;AgAAZHJzL2Uyb0RvYy54bWxQSwECLQAUAAYACAAAACEAQEvk8NsAAAAIAQAADwAAAAAAAAAAAAAA&#10;AABWBAAAZHJzL2Rvd25yZXYueG1sUEsFBgAAAAAEAAQA8wAAAF4FAAAAAA==&#10;" filled="f" stroked="f">
              <v:textbox>
                <w:txbxContent>
                  <w:p w14:paraId="45940F36" w14:textId="0C29E6C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84CB9" w:rsidRPr="00213B9A">
                      <w:rPr>
                        <w:rFonts w:cs="Arial"/>
                        <w:noProof/>
                        <w:sz w:val="18"/>
                        <w:lang w:val="en-US"/>
                      </w:rPr>
                      <w:t xml:space="preserve">- </w:t>
                    </w:r>
                    <w:r w:rsidR="00984CB9">
                      <w:rPr>
                        <w:rFonts w:cs="Arial"/>
                        <w:noProof/>
                        <w:sz w:val="18"/>
                        <w:lang w:val="en-US"/>
                      </w:rPr>
                      <w:t>2</w:t>
                    </w:r>
                    <w:r w:rsidR="00984CB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7"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35D"/>
    <w:multiLevelType w:val="hybridMultilevel"/>
    <w:tmpl w:val="F4E80742"/>
    <w:lvl w:ilvl="0" w:tplc="BE30C38C">
      <w:start w:val="1"/>
      <w:numFmt w:val="bullet"/>
      <w:pStyle w:val="05-Answer"/>
      <w:lvlText w:val="›"/>
      <w:lvlJc w:val="left"/>
      <w:pPr>
        <w:ind w:left="1660" w:hanging="360"/>
      </w:pPr>
      <w:rPr>
        <w:rFonts w:ascii="Arial" w:hAnsi="Arial" w:hint="default"/>
        <w:b/>
        <w:i w:val="0"/>
        <w:color w:val="4472C4" w:themeColor="accent1"/>
      </w:rPr>
    </w:lvl>
    <w:lvl w:ilvl="1" w:tplc="04070003">
      <w:start w:val="1"/>
      <w:numFmt w:val="bullet"/>
      <w:lvlText w:val="o"/>
      <w:lvlJc w:val="left"/>
      <w:pPr>
        <w:ind w:left="2380" w:hanging="360"/>
      </w:pPr>
      <w:rPr>
        <w:rFonts w:ascii="Courier New" w:hAnsi="Courier New" w:cs="Courier New" w:hint="default"/>
      </w:rPr>
    </w:lvl>
    <w:lvl w:ilvl="2" w:tplc="04070005" w:tentative="1">
      <w:start w:val="1"/>
      <w:numFmt w:val="bullet"/>
      <w:lvlText w:val=""/>
      <w:lvlJc w:val="left"/>
      <w:pPr>
        <w:ind w:left="3100" w:hanging="360"/>
      </w:pPr>
      <w:rPr>
        <w:rFonts w:ascii="Wingdings" w:hAnsi="Wingdings" w:hint="default"/>
      </w:rPr>
    </w:lvl>
    <w:lvl w:ilvl="3" w:tplc="04070001" w:tentative="1">
      <w:start w:val="1"/>
      <w:numFmt w:val="bullet"/>
      <w:lvlText w:val=""/>
      <w:lvlJc w:val="left"/>
      <w:pPr>
        <w:ind w:left="3820" w:hanging="360"/>
      </w:pPr>
      <w:rPr>
        <w:rFonts w:ascii="Symbol" w:hAnsi="Symbol" w:hint="default"/>
      </w:rPr>
    </w:lvl>
    <w:lvl w:ilvl="4" w:tplc="04070003" w:tentative="1">
      <w:start w:val="1"/>
      <w:numFmt w:val="bullet"/>
      <w:lvlText w:val="o"/>
      <w:lvlJc w:val="left"/>
      <w:pPr>
        <w:ind w:left="4540" w:hanging="360"/>
      </w:pPr>
      <w:rPr>
        <w:rFonts w:ascii="Courier New" w:hAnsi="Courier New" w:cs="Courier New" w:hint="default"/>
      </w:rPr>
    </w:lvl>
    <w:lvl w:ilvl="5" w:tplc="04070005" w:tentative="1">
      <w:start w:val="1"/>
      <w:numFmt w:val="bullet"/>
      <w:lvlText w:val=""/>
      <w:lvlJc w:val="left"/>
      <w:pPr>
        <w:ind w:left="5260" w:hanging="360"/>
      </w:pPr>
      <w:rPr>
        <w:rFonts w:ascii="Wingdings" w:hAnsi="Wingdings" w:hint="default"/>
      </w:rPr>
    </w:lvl>
    <w:lvl w:ilvl="6" w:tplc="04070001" w:tentative="1">
      <w:start w:val="1"/>
      <w:numFmt w:val="bullet"/>
      <w:lvlText w:val=""/>
      <w:lvlJc w:val="left"/>
      <w:pPr>
        <w:ind w:left="5980" w:hanging="360"/>
      </w:pPr>
      <w:rPr>
        <w:rFonts w:ascii="Symbol" w:hAnsi="Symbol" w:hint="default"/>
      </w:rPr>
    </w:lvl>
    <w:lvl w:ilvl="7" w:tplc="04070003" w:tentative="1">
      <w:start w:val="1"/>
      <w:numFmt w:val="bullet"/>
      <w:lvlText w:val="o"/>
      <w:lvlJc w:val="left"/>
      <w:pPr>
        <w:ind w:left="6700" w:hanging="360"/>
      </w:pPr>
      <w:rPr>
        <w:rFonts w:ascii="Courier New" w:hAnsi="Courier New" w:cs="Courier New" w:hint="default"/>
      </w:rPr>
    </w:lvl>
    <w:lvl w:ilvl="8" w:tplc="04070005" w:tentative="1">
      <w:start w:val="1"/>
      <w:numFmt w:val="bullet"/>
      <w:lvlText w:val=""/>
      <w:lvlJc w:val="left"/>
      <w:pPr>
        <w:ind w:left="742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13079004">
    <w:abstractNumId w:val="3"/>
  </w:num>
  <w:num w:numId="2" w16cid:durableId="520314286">
    <w:abstractNumId w:val="3"/>
  </w:num>
  <w:num w:numId="3" w16cid:durableId="1874537423">
    <w:abstractNumId w:val="3"/>
  </w:num>
  <w:num w:numId="4" w16cid:durableId="2023241391">
    <w:abstractNumId w:val="3"/>
  </w:num>
  <w:num w:numId="5" w16cid:durableId="451482743">
    <w:abstractNumId w:val="3"/>
  </w:num>
  <w:num w:numId="6" w16cid:durableId="862324707">
    <w:abstractNumId w:val="4"/>
  </w:num>
  <w:num w:numId="7" w16cid:durableId="248348020">
    <w:abstractNumId w:val="1"/>
  </w:num>
  <w:num w:numId="8" w16cid:durableId="739059250">
    <w:abstractNumId w:val="2"/>
  </w:num>
  <w:num w:numId="9" w16cid:durableId="310867778">
    <w:abstractNumId w:val="1"/>
  </w:num>
  <w:num w:numId="10" w16cid:durableId="1324503968">
    <w:abstractNumId w:val="1"/>
  </w:num>
  <w:num w:numId="11" w16cid:durableId="213413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50"/>
    <o:shapelayout v:ext="edit">
      <o:idmap v:ext="edit" data="1"/>
      <o:rules v:ext="edit">
        <o:r id="V:Rule1" type="connector" idref="#Gerade Verbindung mit Pfeil 23"/>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3B16"/>
    <w:rsid w:val="00010A2B"/>
    <w:rsid w:val="000167A1"/>
    <w:rsid w:val="00020C34"/>
    <w:rsid w:val="000219AF"/>
    <w:rsid w:val="00022829"/>
    <w:rsid w:val="00045018"/>
    <w:rsid w:val="000511E4"/>
    <w:rsid w:val="0006310A"/>
    <w:rsid w:val="00072F35"/>
    <w:rsid w:val="00095547"/>
    <w:rsid w:val="000A04A7"/>
    <w:rsid w:val="000A1CAF"/>
    <w:rsid w:val="000A1FB8"/>
    <w:rsid w:val="000A3760"/>
    <w:rsid w:val="000B276B"/>
    <w:rsid w:val="000C0C39"/>
    <w:rsid w:val="000D7A24"/>
    <w:rsid w:val="000E5FCA"/>
    <w:rsid w:val="000F5CE9"/>
    <w:rsid w:val="000F7A42"/>
    <w:rsid w:val="00100DB8"/>
    <w:rsid w:val="00120D16"/>
    <w:rsid w:val="0012170E"/>
    <w:rsid w:val="00124EDD"/>
    <w:rsid w:val="001252C9"/>
    <w:rsid w:val="001273AE"/>
    <w:rsid w:val="001307D4"/>
    <w:rsid w:val="00130DED"/>
    <w:rsid w:val="001676F3"/>
    <w:rsid w:val="00170C7E"/>
    <w:rsid w:val="00171540"/>
    <w:rsid w:val="00175D5B"/>
    <w:rsid w:val="00184290"/>
    <w:rsid w:val="00186BAA"/>
    <w:rsid w:val="001877A2"/>
    <w:rsid w:val="0019701F"/>
    <w:rsid w:val="001A13D4"/>
    <w:rsid w:val="001B5139"/>
    <w:rsid w:val="001C7949"/>
    <w:rsid w:val="001D04FB"/>
    <w:rsid w:val="001D7C3B"/>
    <w:rsid w:val="001F110B"/>
    <w:rsid w:val="00203A97"/>
    <w:rsid w:val="00204D54"/>
    <w:rsid w:val="002066CA"/>
    <w:rsid w:val="00207863"/>
    <w:rsid w:val="0021371F"/>
    <w:rsid w:val="00213B9A"/>
    <w:rsid w:val="00216409"/>
    <w:rsid w:val="002168E4"/>
    <w:rsid w:val="002268A2"/>
    <w:rsid w:val="00236446"/>
    <w:rsid w:val="002418E5"/>
    <w:rsid w:val="00245363"/>
    <w:rsid w:val="0025357A"/>
    <w:rsid w:val="002561D0"/>
    <w:rsid w:val="00256B14"/>
    <w:rsid w:val="00262211"/>
    <w:rsid w:val="0026427A"/>
    <w:rsid w:val="002708EA"/>
    <w:rsid w:val="002831C6"/>
    <w:rsid w:val="00283BA0"/>
    <w:rsid w:val="00287F24"/>
    <w:rsid w:val="00295D87"/>
    <w:rsid w:val="0029667F"/>
    <w:rsid w:val="002B773D"/>
    <w:rsid w:val="002B7F67"/>
    <w:rsid w:val="002C0612"/>
    <w:rsid w:val="002C5041"/>
    <w:rsid w:val="002D19DD"/>
    <w:rsid w:val="002D2D38"/>
    <w:rsid w:val="002E17C2"/>
    <w:rsid w:val="002E543C"/>
    <w:rsid w:val="00301A36"/>
    <w:rsid w:val="00313217"/>
    <w:rsid w:val="00313486"/>
    <w:rsid w:val="00315CE5"/>
    <w:rsid w:val="0031750E"/>
    <w:rsid w:val="003261EF"/>
    <w:rsid w:val="003528D8"/>
    <w:rsid w:val="0036F202"/>
    <w:rsid w:val="00370CF7"/>
    <w:rsid w:val="003814D5"/>
    <w:rsid w:val="00391614"/>
    <w:rsid w:val="003A0C3A"/>
    <w:rsid w:val="003A62CF"/>
    <w:rsid w:val="003A6E78"/>
    <w:rsid w:val="003A6FB5"/>
    <w:rsid w:val="003B02BB"/>
    <w:rsid w:val="003B1156"/>
    <w:rsid w:val="003B4FA4"/>
    <w:rsid w:val="003B64EC"/>
    <w:rsid w:val="003C3BCF"/>
    <w:rsid w:val="003C4B8C"/>
    <w:rsid w:val="003C6017"/>
    <w:rsid w:val="003D14F0"/>
    <w:rsid w:val="003E0294"/>
    <w:rsid w:val="003E2FB1"/>
    <w:rsid w:val="003E4A19"/>
    <w:rsid w:val="003F55AD"/>
    <w:rsid w:val="003F67B3"/>
    <w:rsid w:val="003F72E9"/>
    <w:rsid w:val="00402543"/>
    <w:rsid w:val="00404029"/>
    <w:rsid w:val="00406349"/>
    <w:rsid w:val="00435E20"/>
    <w:rsid w:val="00464FA9"/>
    <w:rsid w:val="004725D3"/>
    <w:rsid w:val="00473AD9"/>
    <w:rsid w:val="00484AB3"/>
    <w:rsid w:val="00486CB7"/>
    <w:rsid w:val="00492513"/>
    <w:rsid w:val="0049432B"/>
    <w:rsid w:val="00495176"/>
    <w:rsid w:val="004C184A"/>
    <w:rsid w:val="004C6C5D"/>
    <w:rsid w:val="004D12F9"/>
    <w:rsid w:val="004D7A58"/>
    <w:rsid w:val="004E1875"/>
    <w:rsid w:val="004F5C88"/>
    <w:rsid w:val="004F67C8"/>
    <w:rsid w:val="005025B3"/>
    <w:rsid w:val="00505AC9"/>
    <w:rsid w:val="005355F0"/>
    <w:rsid w:val="005371EA"/>
    <w:rsid w:val="00537885"/>
    <w:rsid w:val="0054578D"/>
    <w:rsid w:val="005474CD"/>
    <w:rsid w:val="005550F1"/>
    <w:rsid w:val="00564957"/>
    <w:rsid w:val="00575716"/>
    <w:rsid w:val="00586942"/>
    <w:rsid w:val="00587D8D"/>
    <w:rsid w:val="005A5D8F"/>
    <w:rsid w:val="005B0DD3"/>
    <w:rsid w:val="005B1A24"/>
    <w:rsid w:val="005C2180"/>
    <w:rsid w:val="005C22D1"/>
    <w:rsid w:val="005C3BAF"/>
    <w:rsid w:val="005E7F23"/>
    <w:rsid w:val="005F042A"/>
    <w:rsid w:val="005F10CC"/>
    <w:rsid w:val="00601311"/>
    <w:rsid w:val="006015C1"/>
    <w:rsid w:val="00607E16"/>
    <w:rsid w:val="006128BE"/>
    <w:rsid w:val="00613C0A"/>
    <w:rsid w:val="00614D3D"/>
    <w:rsid w:val="00623E52"/>
    <w:rsid w:val="0063002C"/>
    <w:rsid w:val="00632565"/>
    <w:rsid w:val="00633747"/>
    <w:rsid w:val="00637F01"/>
    <w:rsid w:val="006442DD"/>
    <w:rsid w:val="006464D2"/>
    <w:rsid w:val="00652CE8"/>
    <w:rsid w:val="00653BD0"/>
    <w:rsid w:val="00657C56"/>
    <w:rsid w:val="006625EA"/>
    <w:rsid w:val="00680E48"/>
    <w:rsid w:val="00697B71"/>
    <w:rsid w:val="006B4E39"/>
    <w:rsid w:val="006C0BC1"/>
    <w:rsid w:val="006D05EA"/>
    <w:rsid w:val="006E4CD7"/>
    <w:rsid w:val="00700114"/>
    <w:rsid w:val="007056C1"/>
    <w:rsid w:val="00727752"/>
    <w:rsid w:val="00733787"/>
    <w:rsid w:val="00736F32"/>
    <w:rsid w:val="00741021"/>
    <w:rsid w:val="007442D3"/>
    <w:rsid w:val="00752719"/>
    <w:rsid w:val="00752F2D"/>
    <w:rsid w:val="007638B1"/>
    <w:rsid w:val="00772710"/>
    <w:rsid w:val="007B246E"/>
    <w:rsid w:val="007B5E78"/>
    <w:rsid w:val="007B72D5"/>
    <w:rsid w:val="007C3044"/>
    <w:rsid w:val="007D1510"/>
    <w:rsid w:val="007D2D5C"/>
    <w:rsid w:val="007D4A87"/>
    <w:rsid w:val="007D4A9B"/>
    <w:rsid w:val="00802A38"/>
    <w:rsid w:val="0080742A"/>
    <w:rsid w:val="00814C00"/>
    <w:rsid w:val="00820717"/>
    <w:rsid w:val="00825D8F"/>
    <w:rsid w:val="00840836"/>
    <w:rsid w:val="00844269"/>
    <w:rsid w:val="0085312A"/>
    <w:rsid w:val="0087014C"/>
    <w:rsid w:val="00870BA4"/>
    <w:rsid w:val="00874EF9"/>
    <w:rsid w:val="0087648E"/>
    <w:rsid w:val="00884491"/>
    <w:rsid w:val="008A2FCB"/>
    <w:rsid w:val="008B59EB"/>
    <w:rsid w:val="008C79FA"/>
    <w:rsid w:val="008D6E01"/>
    <w:rsid w:val="008E14CF"/>
    <w:rsid w:val="008E4E46"/>
    <w:rsid w:val="008E5C7F"/>
    <w:rsid w:val="00900D9B"/>
    <w:rsid w:val="009024FE"/>
    <w:rsid w:val="00903D0C"/>
    <w:rsid w:val="00910949"/>
    <w:rsid w:val="00916F1F"/>
    <w:rsid w:val="009275BE"/>
    <w:rsid w:val="00940E3C"/>
    <w:rsid w:val="009429AA"/>
    <w:rsid w:val="00952112"/>
    <w:rsid w:val="009637F8"/>
    <w:rsid w:val="0096426A"/>
    <w:rsid w:val="009671D3"/>
    <w:rsid w:val="00973666"/>
    <w:rsid w:val="00984CB9"/>
    <w:rsid w:val="00990B7B"/>
    <w:rsid w:val="009912B1"/>
    <w:rsid w:val="00991A71"/>
    <w:rsid w:val="00992BEE"/>
    <w:rsid w:val="009A065A"/>
    <w:rsid w:val="009A6F70"/>
    <w:rsid w:val="009B03E0"/>
    <w:rsid w:val="009B4AE2"/>
    <w:rsid w:val="009B5BA3"/>
    <w:rsid w:val="009C06E9"/>
    <w:rsid w:val="009C3237"/>
    <w:rsid w:val="009C3DAD"/>
    <w:rsid w:val="009C40BB"/>
    <w:rsid w:val="009D27B0"/>
    <w:rsid w:val="009E6275"/>
    <w:rsid w:val="009F2431"/>
    <w:rsid w:val="00A00E70"/>
    <w:rsid w:val="00A03657"/>
    <w:rsid w:val="00A041A5"/>
    <w:rsid w:val="00A05666"/>
    <w:rsid w:val="00A06D87"/>
    <w:rsid w:val="00A0704F"/>
    <w:rsid w:val="00A0748D"/>
    <w:rsid w:val="00A143F6"/>
    <w:rsid w:val="00A17123"/>
    <w:rsid w:val="00A22460"/>
    <w:rsid w:val="00A225A7"/>
    <w:rsid w:val="00A311B4"/>
    <w:rsid w:val="00A40A45"/>
    <w:rsid w:val="00A4678A"/>
    <w:rsid w:val="00A46B35"/>
    <w:rsid w:val="00A5281B"/>
    <w:rsid w:val="00A52F32"/>
    <w:rsid w:val="00A723FF"/>
    <w:rsid w:val="00A77588"/>
    <w:rsid w:val="00A872A3"/>
    <w:rsid w:val="00A93F82"/>
    <w:rsid w:val="00A9519D"/>
    <w:rsid w:val="00A97AB4"/>
    <w:rsid w:val="00AA3700"/>
    <w:rsid w:val="00AA52FA"/>
    <w:rsid w:val="00AB3BB1"/>
    <w:rsid w:val="00AC199A"/>
    <w:rsid w:val="00AD17CE"/>
    <w:rsid w:val="00AE2458"/>
    <w:rsid w:val="00AE547C"/>
    <w:rsid w:val="00AE648C"/>
    <w:rsid w:val="00AF34D2"/>
    <w:rsid w:val="00AF52C6"/>
    <w:rsid w:val="00B07BD0"/>
    <w:rsid w:val="00B326B8"/>
    <w:rsid w:val="00B34FD4"/>
    <w:rsid w:val="00B4516E"/>
    <w:rsid w:val="00B50164"/>
    <w:rsid w:val="00B54BA4"/>
    <w:rsid w:val="00B67912"/>
    <w:rsid w:val="00B80E6C"/>
    <w:rsid w:val="00B80EA2"/>
    <w:rsid w:val="00B872A3"/>
    <w:rsid w:val="00B8758B"/>
    <w:rsid w:val="00B91142"/>
    <w:rsid w:val="00B93B90"/>
    <w:rsid w:val="00BA05C4"/>
    <w:rsid w:val="00BA1E8D"/>
    <w:rsid w:val="00BA4289"/>
    <w:rsid w:val="00BB150C"/>
    <w:rsid w:val="00BB1F11"/>
    <w:rsid w:val="00BB5C24"/>
    <w:rsid w:val="00BB5F51"/>
    <w:rsid w:val="00BC2837"/>
    <w:rsid w:val="00BC5A7A"/>
    <w:rsid w:val="00BC754A"/>
    <w:rsid w:val="00BD3C5E"/>
    <w:rsid w:val="00BE719C"/>
    <w:rsid w:val="00C01F47"/>
    <w:rsid w:val="00C03C1D"/>
    <w:rsid w:val="00C03C4F"/>
    <w:rsid w:val="00C2618E"/>
    <w:rsid w:val="00C30893"/>
    <w:rsid w:val="00C368AB"/>
    <w:rsid w:val="00C411B3"/>
    <w:rsid w:val="00C478D7"/>
    <w:rsid w:val="00C65602"/>
    <w:rsid w:val="00C70F1A"/>
    <w:rsid w:val="00C7441B"/>
    <w:rsid w:val="00C92BB0"/>
    <w:rsid w:val="00CA1AE1"/>
    <w:rsid w:val="00CB0673"/>
    <w:rsid w:val="00CC0350"/>
    <w:rsid w:val="00CC2F13"/>
    <w:rsid w:val="00CE7C71"/>
    <w:rsid w:val="00CF579A"/>
    <w:rsid w:val="00D313D3"/>
    <w:rsid w:val="00D51F34"/>
    <w:rsid w:val="00D62959"/>
    <w:rsid w:val="00D65038"/>
    <w:rsid w:val="00D67883"/>
    <w:rsid w:val="00D74CDD"/>
    <w:rsid w:val="00D930AF"/>
    <w:rsid w:val="00DA1992"/>
    <w:rsid w:val="00DA5E73"/>
    <w:rsid w:val="00DA7423"/>
    <w:rsid w:val="00DB10DA"/>
    <w:rsid w:val="00DB209E"/>
    <w:rsid w:val="00DB4A1A"/>
    <w:rsid w:val="00DF33C1"/>
    <w:rsid w:val="00E04DF8"/>
    <w:rsid w:val="00E3488E"/>
    <w:rsid w:val="00E352D7"/>
    <w:rsid w:val="00E37F77"/>
    <w:rsid w:val="00E40548"/>
    <w:rsid w:val="00E44466"/>
    <w:rsid w:val="00E53F44"/>
    <w:rsid w:val="00E862AE"/>
    <w:rsid w:val="00E95307"/>
    <w:rsid w:val="00E97BDF"/>
    <w:rsid w:val="00EE6A90"/>
    <w:rsid w:val="00F007EC"/>
    <w:rsid w:val="00F25E79"/>
    <w:rsid w:val="00F275E7"/>
    <w:rsid w:val="00F33888"/>
    <w:rsid w:val="00F3637C"/>
    <w:rsid w:val="00F45585"/>
    <w:rsid w:val="00F5507F"/>
    <w:rsid w:val="00F63122"/>
    <w:rsid w:val="00F63323"/>
    <w:rsid w:val="00F70ECB"/>
    <w:rsid w:val="00F71375"/>
    <w:rsid w:val="00F77700"/>
    <w:rsid w:val="00F857A5"/>
    <w:rsid w:val="00F85845"/>
    <w:rsid w:val="00F934F9"/>
    <w:rsid w:val="00FA43D0"/>
    <w:rsid w:val="00FB1569"/>
    <w:rsid w:val="00FD360A"/>
    <w:rsid w:val="00FD5731"/>
    <w:rsid w:val="00FE1079"/>
    <w:rsid w:val="0988E0FD"/>
    <w:rsid w:val="14964AE0"/>
    <w:rsid w:val="17B029CE"/>
    <w:rsid w:val="1D19D5CF"/>
    <w:rsid w:val="1E17238B"/>
    <w:rsid w:val="354ADD88"/>
    <w:rsid w:val="3A869871"/>
    <w:rsid w:val="4383D563"/>
    <w:rsid w:val="4C68D76D"/>
    <w:rsid w:val="4CD28E1B"/>
    <w:rsid w:val="4D9FD797"/>
    <w:rsid w:val="4F509899"/>
    <w:rsid w:val="55B1A04C"/>
    <w:rsid w:val="57E3B2E9"/>
    <w:rsid w:val="5F3C328F"/>
    <w:rsid w:val="64249B16"/>
    <w:rsid w:val="79761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41CE3A18-351F-47DE-93C4-951DD4D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37885"/>
  </w:style>
  <w:style w:type="paragraph" w:customStyle="1" w:styleId="04-BoilerPress">
    <w:name w:val="04-Boiler #Press"/>
    <w:basedOn w:val="Standard"/>
    <w:next w:val="Standard"/>
    <w:qFormat/>
    <w:rsid w:val="00537885"/>
    <w:pPr>
      <w:spacing w:before="120" w:after="120" w:line="240" w:lineRule="auto"/>
    </w:pPr>
    <w:rPr>
      <w:rFonts w:eastAsia="Calibri" w:cs="Times New Roman"/>
      <w:sz w:val="20"/>
      <w:szCs w:val="24"/>
      <w:lang w:eastAsia="de-DE"/>
    </w:rPr>
  </w:style>
  <w:style w:type="character" w:customStyle="1" w:styleId="eop">
    <w:name w:val="eop"/>
    <w:basedOn w:val="Absatz-Standardschriftart"/>
    <w:rsid w:val="00537885"/>
  </w:style>
  <w:style w:type="paragraph" w:customStyle="1" w:styleId="paragraph">
    <w:name w:val="paragraph"/>
    <w:basedOn w:val="Standard"/>
    <w:rsid w:val="00B91142"/>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mpedfont15">
    <w:name w:val="bumpedfont15"/>
    <w:rsid w:val="00F71375"/>
  </w:style>
  <w:style w:type="paragraph" w:customStyle="1" w:styleId="05-Answer">
    <w:name w:val="05-Answer"/>
    <w:basedOn w:val="Standard"/>
    <w:qFormat/>
    <w:rsid w:val="001676F3"/>
    <w:pPr>
      <w:numPr>
        <w:numId w:val="11"/>
      </w:numPr>
      <w:spacing w:before="100" w:after="160"/>
      <w:ind w:left="360"/>
    </w:pPr>
    <w:rPr>
      <w:rFonts w:eastAsia="Calibri"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0257">
      <w:bodyDiv w:val="1"/>
      <w:marLeft w:val="0"/>
      <w:marRight w:val="0"/>
      <w:marTop w:val="0"/>
      <w:marBottom w:val="0"/>
      <w:divBdr>
        <w:top w:val="none" w:sz="0" w:space="0" w:color="auto"/>
        <w:left w:val="none" w:sz="0" w:space="0" w:color="auto"/>
        <w:bottom w:val="none" w:sz="0" w:space="0" w:color="auto"/>
        <w:right w:val="none" w:sz="0" w:space="0" w:color="auto"/>
      </w:divBdr>
    </w:div>
    <w:div w:id="770011705">
      <w:bodyDiv w:val="1"/>
      <w:marLeft w:val="0"/>
      <w:marRight w:val="0"/>
      <w:marTop w:val="0"/>
      <w:marBottom w:val="0"/>
      <w:divBdr>
        <w:top w:val="none" w:sz="0" w:space="0" w:color="auto"/>
        <w:left w:val="none" w:sz="0" w:space="0" w:color="auto"/>
        <w:bottom w:val="none" w:sz="0" w:space="0" w:color="auto"/>
        <w:right w:val="none" w:sz="0" w:space="0" w:color="auto"/>
      </w:divBdr>
      <w:divsChild>
        <w:div w:id="24142083">
          <w:marLeft w:val="0"/>
          <w:marRight w:val="0"/>
          <w:marTop w:val="0"/>
          <w:marBottom w:val="0"/>
          <w:divBdr>
            <w:top w:val="none" w:sz="0" w:space="0" w:color="auto"/>
            <w:left w:val="none" w:sz="0" w:space="0" w:color="auto"/>
            <w:bottom w:val="none" w:sz="0" w:space="0" w:color="auto"/>
            <w:right w:val="none" w:sz="0" w:space="0" w:color="auto"/>
          </w:divBdr>
        </w:div>
        <w:div w:id="1189681726">
          <w:marLeft w:val="0"/>
          <w:marRight w:val="0"/>
          <w:marTop w:val="0"/>
          <w:marBottom w:val="0"/>
          <w:divBdr>
            <w:top w:val="none" w:sz="0" w:space="0" w:color="auto"/>
            <w:left w:val="none" w:sz="0" w:space="0" w:color="auto"/>
            <w:bottom w:val="none" w:sz="0" w:space="0" w:color="auto"/>
            <w:right w:val="none" w:sz="0" w:space="0" w:color="auto"/>
          </w:divBdr>
        </w:div>
        <w:div w:id="1260912858">
          <w:marLeft w:val="0"/>
          <w:marRight w:val="0"/>
          <w:marTop w:val="0"/>
          <w:marBottom w:val="0"/>
          <w:divBdr>
            <w:top w:val="none" w:sz="0" w:space="0" w:color="auto"/>
            <w:left w:val="none" w:sz="0" w:space="0" w:color="auto"/>
            <w:bottom w:val="none" w:sz="0" w:space="0" w:color="auto"/>
            <w:right w:val="none" w:sz="0" w:space="0" w:color="auto"/>
          </w:divBdr>
        </w:div>
      </w:divsChild>
    </w:div>
    <w:div w:id="1143816832">
      <w:bodyDiv w:val="1"/>
      <w:marLeft w:val="0"/>
      <w:marRight w:val="0"/>
      <w:marTop w:val="0"/>
      <w:marBottom w:val="0"/>
      <w:divBdr>
        <w:top w:val="none" w:sz="0" w:space="0" w:color="auto"/>
        <w:left w:val="none" w:sz="0" w:space="0" w:color="auto"/>
        <w:bottom w:val="none" w:sz="0" w:space="0" w:color="auto"/>
        <w:right w:val="none" w:sz="0" w:space="0" w:color="auto"/>
      </w:divBdr>
    </w:div>
    <w:div w:id="17167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ntinental-presse.d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Kouker, Arne (uie14853)</DisplayName>
        <AccountId>18</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56B01265-E703-4675-9838-A05FC52D9D15}">
  <ds:schemaRefs>
    <ds:schemaRef ds:uri="http://schemas.openxmlformats.org/officeDocument/2006/bibliography"/>
  </ds:schemaRefs>
</ds:datastoreItem>
</file>

<file path=customXml/itemProps4.xml><?xml version="1.0" encoding="utf-8"?>
<ds:datastoreItem xmlns:ds="http://schemas.openxmlformats.org/officeDocument/2006/customXml" ds:itemID="{8EB3CC56-A780-4189-BFCE-9E53C2043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Links>
    <vt:vector size="12" baseType="variant">
      <vt:variant>
        <vt:i4>6553697</vt:i4>
      </vt:variant>
      <vt:variant>
        <vt:i4>3</vt:i4>
      </vt:variant>
      <vt:variant>
        <vt:i4>0</vt:i4>
      </vt:variant>
      <vt:variant>
        <vt:i4>5</vt:i4>
      </vt:variant>
      <vt:variant>
        <vt:lpwstr>http://www.continental.de/mediathek</vt:lpwstr>
      </vt:variant>
      <vt:variant>
        <vt:lpwstr/>
      </vt:variant>
      <vt:variant>
        <vt:i4>2031623</vt:i4>
      </vt:variant>
      <vt:variant>
        <vt:i4>0</vt:i4>
      </vt:variant>
      <vt:variant>
        <vt:i4>0</vt:i4>
      </vt:variant>
      <vt:variant>
        <vt:i4>5</vt:i4>
      </vt:variant>
      <vt:variant>
        <vt:lpwstr>http://www.continental-presse.de/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Sebastian Freyberg</cp:lastModifiedBy>
  <cp:revision>43</cp:revision>
  <cp:lastPrinted>2022-06-16T17:53:00Z</cp:lastPrinted>
  <dcterms:created xsi:type="dcterms:W3CDTF">2022-05-30T18:40:00Z</dcterms:created>
  <dcterms:modified xsi:type="dcterms:W3CDTF">2022-06-16T17:53:00Z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SIP_Label_6006a9c5-d130-408c-bc8e-3b5ecdb17aa0_Enabled">
    <vt:lpwstr>true</vt:lpwstr>
  </property>
  <property fmtid="{D5CDD505-2E9C-101B-9397-08002B2CF9AE}" pid="8" name="MSIP_Label_6006a9c5-d130-408c-bc8e-3b5ecdb17aa0_SetDate">
    <vt:lpwstr>2022-05-31T14:33:31Z</vt:lpwstr>
  </property>
  <property fmtid="{D5CDD505-2E9C-101B-9397-08002B2CF9AE}" pid="9" name="MSIP_Label_6006a9c5-d130-408c-bc8e-3b5ecdb17aa0_Method">
    <vt:lpwstr>Standard</vt:lpwstr>
  </property>
  <property fmtid="{D5CDD505-2E9C-101B-9397-08002B2CF9AE}" pid="10" name="MSIP_Label_6006a9c5-d130-408c-bc8e-3b5ecdb17aa0_Name">
    <vt:lpwstr>Recipients Have Full Control​</vt:lpwstr>
  </property>
  <property fmtid="{D5CDD505-2E9C-101B-9397-08002B2CF9AE}" pid="11" name="MSIP_Label_6006a9c5-d130-408c-bc8e-3b5ecdb17aa0_SiteId">
    <vt:lpwstr>8d4b558f-7b2e-40ba-ad1f-e04d79e6265a</vt:lpwstr>
  </property>
  <property fmtid="{D5CDD505-2E9C-101B-9397-08002B2CF9AE}" pid="12" name="MSIP_Label_6006a9c5-d130-408c-bc8e-3b5ecdb17aa0_ActionId">
    <vt:lpwstr>13710fc9-2207-483d-bf71-16b56e70554e</vt:lpwstr>
  </property>
  <property fmtid="{D5CDD505-2E9C-101B-9397-08002B2CF9AE}" pid="13" name="MSIP_Label_6006a9c5-d130-408c-bc8e-3b5ecdb17aa0_ContentBits">
    <vt:lpwstr>2</vt:lpwstr>
  </property>
  <property fmtid="{D5CDD505-2E9C-101B-9397-08002B2CF9AE}" pid="14" name="MediaServiceImageTags">
    <vt:lpwstr/>
  </property>
</Properties>
</file>