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A159" w14:textId="5F98DC5F" w:rsidR="00A311B4" w:rsidRPr="00960452" w:rsidRDefault="002517E7" w:rsidP="00F36C0F">
      <w:pPr>
        <w:pStyle w:val="01-Headline"/>
      </w:pPr>
      <w:r w:rsidRPr="0075305C">
        <w:t>Continental</w:t>
      </w:r>
      <w:r w:rsidR="0075305C">
        <w:t xml:space="preserve"> </w:t>
      </w:r>
      <w:r w:rsidR="00AE36F3">
        <w:t>übernimmt</w:t>
      </w:r>
      <w:r w:rsidRPr="00960452">
        <w:t xml:space="preserve"> </w:t>
      </w:r>
      <w:r w:rsidRPr="00C75F08">
        <w:t>Co-</w:t>
      </w:r>
      <w:r w:rsidR="00D2696E" w:rsidRPr="00CA187C">
        <w:t>Vorsitz</w:t>
      </w:r>
      <w:r w:rsidR="0092106E" w:rsidRPr="00960452">
        <w:t xml:space="preserve"> </w:t>
      </w:r>
      <w:r w:rsidRPr="00960452">
        <w:t>des</w:t>
      </w:r>
      <w:r w:rsidRPr="00C75F08">
        <w:t xml:space="preserve"> </w:t>
      </w:r>
      <w:r w:rsidR="00575FE2" w:rsidRPr="00CA187C">
        <w:t>Tire In</w:t>
      </w:r>
      <w:r w:rsidR="0030272B" w:rsidRPr="00960452">
        <w:t>dustry Project</w:t>
      </w:r>
      <w:r w:rsidRPr="00960452">
        <w:t xml:space="preserve">s </w:t>
      </w:r>
      <w:r w:rsidR="005A5D8F" w:rsidRPr="00216088">
        <w:rPr>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9E1B1"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5A5D8F" w:rsidRPr="00216088">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1F524"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p>
    <w:p w14:paraId="46135CDD" w14:textId="15CBA5E0" w:rsidR="0075305C" w:rsidRPr="00960452" w:rsidRDefault="0075305C" w:rsidP="00960452">
      <w:pPr>
        <w:pStyle w:val="02-Bullet"/>
      </w:pPr>
      <w:r>
        <w:t>Tire Industry Project (</w:t>
      </w:r>
      <w:r w:rsidR="002517E7">
        <w:t>TIP</w:t>
      </w:r>
      <w:r>
        <w:t>)</w:t>
      </w:r>
      <w:r w:rsidR="002517E7">
        <w:t xml:space="preserve"> ist eine globale, von CEOs geleitete Initiative führender Reifenhersteller </w:t>
      </w:r>
      <w:r>
        <w:t xml:space="preserve">im Rahmen des </w:t>
      </w:r>
      <w:r w:rsidR="00960452">
        <w:t>Weltwirtschaftsrat</w:t>
      </w:r>
      <w:r w:rsidR="003221F6">
        <w:t>s</w:t>
      </w:r>
      <w:r w:rsidR="00960452">
        <w:t xml:space="preserve"> für Nachhaltige Entwicklung </w:t>
      </w:r>
      <w:r w:rsidR="00393E18" w:rsidRPr="00393E18">
        <w:t>(WBCSD – World Business Council for Sustainable Development)</w:t>
      </w:r>
    </w:p>
    <w:p w14:paraId="4C49308B" w14:textId="1F755861" w:rsidR="0089047B" w:rsidRDefault="0089047B" w:rsidP="00405262">
      <w:pPr>
        <w:pStyle w:val="02-Bullet"/>
      </w:pPr>
      <w:r w:rsidRPr="0089047B">
        <w:t xml:space="preserve">TIP ist das </w:t>
      </w:r>
      <w:r w:rsidR="008706CF" w:rsidRPr="008706CF">
        <w:t xml:space="preserve">wichtigste </w:t>
      </w:r>
      <w:r w:rsidRPr="0089047B">
        <w:t xml:space="preserve">globale Forum der Reifenindustrie </w:t>
      </w:r>
      <w:r w:rsidR="00B90445">
        <w:t>zu</w:t>
      </w:r>
      <w:r w:rsidRPr="0089047B">
        <w:t xml:space="preserve"> Nachhaltigkeitsthemen</w:t>
      </w:r>
    </w:p>
    <w:p w14:paraId="7B1571B6" w14:textId="754030F9" w:rsidR="0075305C" w:rsidRDefault="00960452" w:rsidP="00405262">
      <w:pPr>
        <w:pStyle w:val="02-Bullet"/>
      </w:pPr>
      <w:r w:rsidRPr="6CA1A684">
        <w:rPr>
          <w:rFonts w:cs="Arial"/>
        </w:rPr>
        <w:t>Christian Kötz, Leiter des Reifenbereichs: „</w:t>
      </w:r>
      <w:r w:rsidR="004E7A73" w:rsidRPr="004E7A73">
        <w:t xml:space="preserve">Continental verfolgt ehrgeizige Nachhaltigkeitsziele. Wir wissen aber auch, dass </w:t>
      </w:r>
      <w:r w:rsidR="00FF2802">
        <w:t xml:space="preserve">einzelne übergeordnete Fragestellungen </w:t>
      </w:r>
      <w:r w:rsidR="004E7A73" w:rsidRPr="004E7A73">
        <w:t>nur gemeinsam gelöst werden können."</w:t>
      </w:r>
    </w:p>
    <w:p w14:paraId="0C203C11" w14:textId="5B2F175A" w:rsidR="00C75F08" w:rsidRPr="00C16919" w:rsidRDefault="00F87141" w:rsidP="0090401E">
      <w:pPr>
        <w:pStyle w:val="03-Text"/>
      </w:pPr>
      <w:r w:rsidRPr="0090401E">
        <w:t>Hannover</w:t>
      </w:r>
      <w:r w:rsidR="005A5D8F" w:rsidRPr="0090401E">
        <w:t xml:space="preserve">, </w:t>
      </w:r>
      <w:r w:rsidR="0090401E" w:rsidRPr="0090401E">
        <w:t>2</w:t>
      </w:r>
      <w:r w:rsidR="00566602">
        <w:t>1</w:t>
      </w:r>
      <w:r w:rsidRPr="0090401E">
        <w:t>. Februar 2023.</w:t>
      </w:r>
      <w:r w:rsidR="005A5D8F" w:rsidRPr="0090401E">
        <w:t xml:space="preserve"> </w:t>
      </w:r>
      <w:r w:rsidR="003C189C" w:rsidRPr="0090401E">
        <w:t xml:space="preserve">Continental </w:t>
      </w:r>
      <w:r w:rsidR="002517E7" w:rsidRPr="0090401E">
        <w:t>hat</w:t>
      </w:r>
      <w:r w:rsidR="00601B9E" w:rsidRPr="0090401E">
        <w:t xml:space="preserve"> </w:t>
      </w:r>
      <w:r w:rsidR="002517E7" w:rsidRPr="0090401E">
        <w:t>den</w:t>
      </w:r>
      <w:r w:rsidR="5157B78E" w:rsidRPr="0090401E">
        <w:t xml:space="preserve"> </w:t>
      </w:r>
      <w:r w:rsidR="00E24073" w:rsidRPr="0090401E">
        <w:t>vierten</w:t>
      </w:r>
      <w:r w:rsidR="002517E7" w:rsidRPr="0090401E">
        <w:t xml:space="preserve"> Co-</w:t>
      </w:r>
      <w:r w:rsidR="00405262" w:rsidRPr="0090401E">
        <w:t>Vorsitz</w:t>
      </w:r>
      <w:r w:rsidR="002517E7" w:rsidRPr="0090401E">
        <w:t xml:space="preserve"> </w:t>
      </w:r>
      <w:r w:rsidR="007749CA" w:rsidRPr="0090401E">
        <w:t xml:space="preserve">des </w:t>
      </w:r>
      <w:r w:rsidR="003C189C" w:rsidRPr="0090401E">
        <w:t>Tire Industry Project</w:t>
      </w:r>
      <w:r w:rsidR="00CE440D">
        <w:t>s</w:t>
      </w:r>
      <w:r w:rsidR="003C189C" w:rsidRPr="0090401E">
        <w:t xml:space="preserve"> (TIP)</w:t>
      </w:r>
      <w:r w:rsidR="002517E7" w:rsidRPr="0090401E">
        <w:t xml:space="preserve"> übernommen. </w:t>
      </w:r>
      <w:r w:rsidR="00C75F08" w:rsidRPr="0090401E">
        <w:t>Damit unterstreicht</w:t>
      </w:r>
      <w:r w:rsidR="00C75F08" w:rsidRPr="6CA1A684">
        <w:t xml:space="preserve"> der Reifenhersteller sein umfassendes</w:t>
      </w:r>
      <w:r w:rsidR="003C189C" w:rsidRPr="6CA1A684">
        <w:t xml:space="preserve"> </w:t>
      </w:r>
      <w:r w:rsidR="26D1A18D" w:rsidRPr="6CA1A684">
        <w:t>Engagement</w:t>
      </w:r>
      <w:r w:rsidR="003C189C" w:rsidRPr="6CA1A684">
        <w:t xml:space="preserve"> </w:t>
      </w:r>
      <w:r w:rsidR="00010ABA" w:rsidRPr="6CA1A684">
        <w:t>im Bereich Nachhaltigkeit.</w:t>
      </w:r>
      <w:r w:rsidR="00E05771">
        <w:t xml:space="preserve"> </w:t>
      </w:r>
      <w:r w:rsidR="003013C5">
        <w:t>C</w:t>
      </w:r>
      <w:r w:rsidR="003013C5" w:rsidRPr="003013C5">
        <w:t xml:space="preserve">ontinental bringt Ressourcen und </w:t>
      </w:r>
      <w:r w:rsidR="003013C5">
        <w:t xml:space="preserve">ihr </w:t>
      </w:r>
      <w:r w:rsidR="003048E8" w:rsidRPr="011F0AA7">
        <w:t>langjährige</w:t>
      </w:r>
      <w:r w:rsidR="008435EE">
        <w:t>s</w:t>
      </w:r>
      <w:r w:rsidR="003048E8" w:rsidRPr="011F0AA7">
        <w:t xml:space="preserve"> Fachwissen </w:t>
      </w:r>
      <w:r w:rsidR="00C75F08" w:rsidRPr="6CA1A684">
        <w:t xml:space="preserve">in den Bereichen Altreifen, Nachhaltigkeitsbewertungsmethoden </w:t>
      </w:r>
      <w:r w:rsidR="23EBB5E5" w:rsidRPr="6FCE11CF">
        <w:t>und</w:t>
      </w:r>
      <w:r w:rsidR="00C75F08" w:rsidRPr="6CA1A684">
        <w:t xml:space="preserve"> nachhaltige Materialien </w:t>
      </w:r>
      <w:r w:rsidR="00F51638">
        <w:t>ein</w:t>
      </w:r>
      <w:r w:rsidR="00C75F08" w:rsidRPr="6CA1A684">
        <w:t>.</w:t>
      </w:r>
    </w:p>
    <w:p w14:paraId="5F94DFF6" w14:textId="6C4FE11F" w:rsidR="00CA187C" w:rsidRDefault="00EE5136" w:rsidP="0090401E">
      <w:pPr>
        <w:pStyle w:val="03-Text"/>
      </w:pPr>
      <w:r>
        <w:t>„</w:t>
      </w:r>
      <w:r w:rsidR="007F19E2" w:rsidRPr="004E7A73">
        <w:t xml:space="preserve">Continental verfolgt ehrgeizige Nachhaltigkeitsziele. Wir wissen aber auch, dass </w:t>
      </w:r>
      <w:r w:rsidR="00FF2802">
        <w:t xml:space="preserve">einzelne übergeordnete Fragestellungen </w:t>
      </w:r>
      <w:r w:rsidR="007F19E2" w:rsidRPr="004E7A73">
        <w:t>nur gemeinsam gelöst werden können.</w:t>
      </w:r>
      <w:r w:rsidR="00F70BBC">
        <w:t xml:space="preserve"> </w:t>
      </w:r>
      <w:r w:rsidR="00A3424A">
        <w:t>So braucht es</w:t>
      </w:r>
      <w:r w:rsidRPr="00AF6591">
        <w:t xml:space="preserve"> </w:t>
      </w:r>
      <w:r>
        <w:t>übergreifende Projekte</w:t>
      </w:r>
      <w:r w:rsidRPr="00AF6591">
        <w:t xml:space="preserve">, </w:t>
      </w:r>
      <w:r w:rsidRPr="6FCE11CF">
        <w:t>eine</w:t>
      </w:r>
      <w:r>
        <w:t xml:space="preserve"> Bündelung von</w:t>
      </w:r>
      <w:r w:rsidRPr="00AF6591">
        <w:t xml:space="preserve"> Fachwissen</w:t>
      </w:r>
      <w:r>
        <w:t xml:space="preserve"> aller Disziplinen</w:t>
      </w:r>
      <w:r w:rsidR="00A3424A">
        <w:t xml:space="preserve"> sowie die </w:t>
      </w:r>
      <w:r w:rsidR="00A3424A" w:rsidRPr="00AF6591">
        <w:t xml:space="preserve">gemeinsame </w:t>
      </w:r>
      <w:r w:rsidR="00A3424A">
        <w:t xml:space="preserve">Übernahme von </w:t>
      </w:r>
      <w:r w:rsidR="00A3424A" w:rsidRPr="00AF6591">
        <w:t>Verantwortung</w:t>
      </w:r>
      <w:r>
        <w:t>“</w:t>
      </w:r>
      <w:r w:rsidR="00895F74">
        <w:t>,</w:t>
      </w:r>
      <w:r>
        <w:t xml:space="preserve"> sagte Christian Kötz, Leiter des Reifenbereichs und Vorstandsmitglied der Continental AG.</w:t>
      </w:r>
      <w:r w:rsidR="00AE36F3">
        <w:t xml:space="preserve"> Er fügt hinzu: „</w:t>
      </w:r>
      <w:r w:rsidR="05A710A3" w:rsidRPr="6FCE11CF">
        <w:t xml:space="preserve">Als </w:t>
      </w:r>
      <w:r w:rsidR="4DCB3FA6" w:rsidRPr="6FCE11CF">
        <w:t xml:space="preserve">Gründungsmitglied sind wir dem </w:t>
      </w:r>
      <w:r w:rsidR="00AE36F3" w:rsidRPr="6FCE11CF">
        <w:t>T</w:t>
      </w:r>
      <w:r w:rsidR="64F9833B" w:rsidRPr="6FCE11CF">
        <w:t xml:space="preserve">ire Industry Project </w:t>
      </w:r>
      <w:r w:rsidR="00AE36F3">
        <w:t>von Anfang an eng verbunden</w:t>
      </w:r>
      <w:r w:rsidR="005F0174">
        <w:t>.</w:t>
      </w:r>
      <w:r w:rsidR="00AE36F3">
        <w:t>“</w:t>
      </w:r>
    </w:p>
    <w:p w14:paraId="1F75CCD9" w14:textId="56E28B00" w:rsidR="00960452" w:rsidRDefault="008706CF" w:rsidP="0090401E">
      <w:pPr>
        <w:pStyle w:val="03-Text"/>
      </w:pPr>
      <w:r w:rsidRPr="008706CF">
        <w:t xml:space="preserve">Das 2005 gegründete Tire Industry Project ist das wichtigste globale Forum der Reifenindustrie </w:t>
      </w:r>
      <w:r w:rsidR="00B90445">
        <w:t>zu</w:t>
      </w:r>
      <w:r w:rsidRPr="008706CF">
        <w:t xml:space="preserve"> Nachhaltigkeits</w:t>
      </w:r>
      <w:r w:rsidR="00B90445">
        <w:t>themen</w:t>
      </w:r>
      <w:r w:rsidRPr="008706CF">
        <w:t xml:space="preserve">. Es befasst sich mit allen Phasen des Lebenszyklus von Reifen, von der Rohstoffbeschaffung über die Herstellungs- und Nutzungsphase bis hin zum Management von Altreifen. Unter der Schirmherrschaft des World Business Council for Sustainable Development </w:t>
      </w:r>
      <w:r w:rsidR="00B90445">
        <w:t xml:space="preserve">(WBCSD) </w:t>
      </w:r>
      <w:r w:rsidRPr="008706CF">
        <w:t>bringt das TIP die zehn führenden Reifenunternehmen zusammen</w:t>
      </w:r>
      <w:r w:rsidR="00E96452">
        <w:t xml:space="preserve">, </w:t>
      </w:r>
      <w:r w:rsidR="0075305C" w:rsidRPr="0075305C">
        <w:t xml:space="preserve">die </w:t>
      </w:r>
      <w:r w:rsidR="00C75F08">
        <w:t xml:space="preserve">gemeinsam für </w:t>
      </w:r>
      <w:r w:rsidR="0075305C" w:rsidRPr="0075305C">
        <w:t xml:space="preserve">mehr als 60 Prozent der weltweiten Reifenproduktionskapazität </w:t>
      </w:r>
      <w:r w:rsidR="00C75F08">
        <w:t>stehen</w:t>
      </w:r>
      <w:r w:rsidR="0075305C" w:rsidRPr="0075305C">
        <w:t>.</w:t>
      </w:r>
      <w:r w:rsidR="00CA187C">
        <w:t xml:space="preserve"> Als Co-Vorsitzende engagieren sich </w:t>
      </w:r>
      <w:r w:rsidR="00EE5136">
        <w:t>zudem die Reifenhersteller Bridgestone, Goody</w:t>
      </w:r>
      <w:r w:rsidR="00B57072">
        <w:t>e</w:t>
      </w:r>
      <w:r w:rsidR="00EE5136">
        <w:t>ar und Michelin.</w:t>
      </w:r>
      <w:r w:rsidR="00AE36F3">
        <w:t xml:space="preserve"> </w:t>
      </w:r>
    </w:p>
    <w:p w14:paraId="7A729323" w14:textId="133EB5A4" w:rsidR="00180143" w:rsidRPr="00C64497" w:rsidRDefault="007C531F" w:rsidP="0090401E">
      <w:pPr>
        <w:pStyle w:val="03-Text"/>
      </w:pPr>
      <w:r>
        <w:t>„</w:t>
      </w:r>
      <w:r w:rsidR="00180143" w:rsidRPr="00C64497">
        <w:t xml:space="preserve">TIP wurde 2005 gegründet, um wissenschaftliche Forschung zu Reifen- und Straßenabriebpartikeln und anderen Umwelt- und </w:t>
      </w:r>
      <w:r w:rsidR="00D76C5A" w:rsidRPr="00C64497">
        <w:t>Gesundheits</w:t>
      </w:r>
      <w:r w:rsidR="00D76C5A">
        <w:t xml:space="preserve">fragestellungen </w:t>
      </w:r>
      <w:r w:rsidR="00180143" w:rsidRPr="00C64497">
        <w:t xml:space="preserve">in der Branche zu betreiben. </w:t>
      </w:r>
      <w:r w:rsidR="004B3D68" w:rsidRPr="00C64497">
        <w:t>Unsere Unterstützung für die Forschung ist so wichtig wie eh und je, gleichzeitig haben sich TIP und seine Mitglieder weiterentwickelt, um den umfassenderen Herausforderungen der Nachhaltigkeit gerecht zu werden</w:t>
      </w:r>
      <w:r w:rsidR="00180143" w:rsidRPr="00C64497">
        <w:t>", sagte Anne</w:t>
      </w:r>
      <w:r w:rsidR="00566039">
        <w:t>-</w:t>
      </w:r>
      <w:r w:rsidR="00180143" w:rsidRPr="00C64497">
        <w:t>Cécile</w:t>
      </w:r>
      <w:r w:rsidR="00566039">
        <w:t xml:space="preserve"> </w:t>
      </w:r>
      <w:proofErr w:type="spellStart"/>
      <w:r w:rsidR="00180143" w:rsidRPr="00C64497">
        <w:t>Rémont</w:t>
      </w:r>
      <w:proofErr w:type="spellEnd"/>
      <w:r w:rsidR="00180143" w:rsidRPr="00C64497">
        <w:t>, die Geschäftsführerin des Tire Industry Project</w:t>
      </w:r>
      <w:r w:rsidR="00CE440D">
        <w:t>s</w:t>
      </w:r>
      <w:r w:rsidR="00180143" w:rsidRPr="00C64497">
        <w:t>.</w:t>
      </w:r>
    </w:p>
    <w:p w14:paraId="0FC782E5" w14:textId="3DCD79DC" w:rsidR="00C16919" w:rsidRPr="00C16919" w:rsidRDefault="00960452" w:rsidP="00C16919">
      <w:pPr>
        <w:rPr>
          <w:rFonts w:cs="Arial"/>
        </w:rPr>
      </w:pPr>
      <w:r w:rsidRPr="00960452">
        <w:rPr>
          <w:lang w:eastAsia="de-DE"/>
        </w:rPr>
        <w:lastRenderedPageBreak/>
        <w:t xml:space="preserve">Continental </w:t>
      </w:r>
      <w:r w:rsidR="008435EE">
        <w:rPr>
          <w:lang w:eastAsia="de-DE"/>
        </w:rPr>
        <w:t xml:space="preserve">verfolgt </w:t>
      </w:r>
      <w:r w:rsidRPr="00960452">
        <w:rPr>
          <w:lang w:eastAsia="de-DE"/>
        </w:rPr>
        <w:t xml:space="preserve">im Bereich </w:t>
      </w:r>
      <w:r w:rsidR="008435EE">
        <w:rPr>
          <w:lang w:eastAsia="de-DE"/>
        </w:rPr>
        <w:t xml:space="preserve">Nachhaltigkeit </w:t>
      </w:r>
      <w:r w:rsidRPr="00960452">
        <w:rPr>
          <w:lang w:eastAsia="de-DE"/>
        </w:rPr>
        <w:t xml:space="preserve">ambitionierte </w:t>
      </w:r>
      <w:r w:rsidRPr="6FCE11CF">
        <w:rPr>
          <w:lang w:eastAsia="de-DE"/>
        </w:rPr>
        <w:t>Ziele</w:t>
      </w:r>
      <w:r w:rsidRPr="00960452">
        <w:rPr>
          <w:lang w:eastAsia="de-DE"/>
        </w:rPr>
        <w:t xml:space="preserve"> und möchte sich bis 2030 zum fortschrittlichsten Hersteller in der Reifenindustrie entwickeln</w:t>
      </w:r>
      <w:r>
        <w:rPr>
          <w:lang w:eastAsia="de-DE"/>
        </w:rPr>
        <w:t xml:space="preserve">. </w:t>
      </w:r>
      <w:r w:rsidRPr="00960452">
        <w:rPr>
          <w:lang w:eastAsia="de-DE"/>
        </w:rPr>
        <w:t xml:space="preserve">Nachhaltiges und verantwortungsbewusstes Wirtschaften ist bereits seit vielen Jahren integraler Bestandteil der Unternehmensstrategie </w:t>
      </w:r>
      <w:r w:rsidR="008435EE">
        <w:rPr>
          <w:lang w:eastAsia="de-DE"/>
        </w:rPr>
        <w:t>des Premiumreifenherstellers</w:t>
      </w:r>
      <w:r w:rsidRPr="00960452">
        <w:rPr>
          <w:lang w:eastAsia="de-DE"/>
        </w:rPr>
        <w:t>. Im Zentrum stehen die strategischen Themen Klimaschutz, emissionsarme Mobilität, zirkuläres Wirtschaften sowie nachhaltige Lieferketten und somit alle Phasen der Wertschöpfungskette.</w:t>
      </w:r>
      <w:r w:rsidDel="00C75F08">
        <w:rPr>
          <w:lang w:eastAsia="de-DE"/>
        </w:rPr>
        <w:t xml:space="preserve"> </w:t>
      </w:r>
    </w:p>
    <w:p w14:paraId="6E4A1566" w14:textId="77777777" w:rsidR="00521FE1" w:rsidRPr="00823BB4" w:rsidRDefault="00521FE1" w:rsidP="00521FE1">
      <w:pPr>
        <w:pStyle w:val="05-Boilerplate"/>
      </w:pPr>
      <w:r w:rsidRPr="00823BB4">
        <w:rPr>
          <w:b/>
          <w:bCs/>
        </w:rPr>
        <w:t>Continental</w:t>
      </w:r>
      <w:r w:rsidRPr="00823BB4">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2B23CAF0" w14:textId="77777777" w:rsidR="00521FE1" w:rsidRDefault="00521FE1" w:rsidP="00521FE1">
      <w:pPr>
        <w:pStyle w:val="05-Boilerplate"/>
      </w:pPr>
      <w:r w:rsidRPr="00823BB4">
        <w:t xml:space="preserve">Der </w:t>
      </w:r>
      <w:r w:rsidRPr="00823BB4">
        <w:rPr>
          <w:b/>
          <w:bCs/>
        </w:rPr>
        <w:t>Unternehmensbereich</w:t>
      </w:r>
      <w:r w:rsidRPr="00823BB4">
        <w:t xml:space="preserve"> </w:t>
      </w:r>
      <w:r w:rsidRPr="00823BB4">
        <w:rPr>
          <w:b/>
          <w:bCs/>
        </w:rPr>
        <w:t>Tires</w:t>
      </w:r>
      <w:r w:rsidRPr="00823BB4">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15D3C48C" w14:textId="77777777" w:rsidR="00521FE1" w:rsidRPr="00823BB4" w:rsidRDefault="00521FE1" w:rsidP="00521FE1">
      <w:pPr>
        <w:pStyle w:val="05-Boilerplate"/>
      </w:pPr>
    </w:p>
    <w:p w14:paraId="7827E4BB" w14:textId="77777777" w:rsidR="00521FE1" w:rsidRPr="00823BB4" w:rsidRDefault="00521FE1" w:rsidP="00521FE1">
      <w:pPr>
        <w:pStyle w:val="11-Contact-Line"/>
        <w:keepNext/>
      </w:pPr>
      <w:r w:rsidRPr="00823BB4">
        <w:t xml:space="preserve">Pressekontakt </w:t>
      </w:r>
      <w:r w:rsidR="00000000">
        <w:rPr>
          <w:noProof/>
        </w:rPr>
        <w:pict w14:anchorId="74A2EFE2">
          <v:rect id="_x0000_i1025" alt="" style="width:481.85pt;height:1pt;mso-width-percent:0;mso-height-percent:0;mso-width-percent:0;mso-height-percent:0" o:hralign="center" o:hrstd="t" o:hrnoshade="t" o:hr="t" fillcolor="black" stroked="f"/>
        </w:pict>
      </w:r>
    </w:p>
    <w:p w14:paraId="2D7ECAC7" w14:textId="77777777" w:rsidR="00521FE1" w:rsidRPr="00823BB4" w:rsidRDefault="00521FE1" w:rsidP="00521FE1">
      <w:pPr>
        <w:pStyle w:val="06-Contact"/>
        <w:keepNext/>
        <w:rPr>
          <w:szCs w:val="22"/>
        </w:rPr>
      </w:pPr>
      <w:r w:rsidRPr="00823BB4">
        <w:t>Henry Schniewind</w:t>
      </w:r>
    </w:p>
    <w:p w14:paraId="7435FD0C" w14:textId="77777777" w:rsidR="00521FE1" w:rsidRPr="00823BB4" w:rsidRDefault="00521FE1" w:rsidP="00521FE1">
      <w:pPr>
        <w:pStyle w:val="06-Contact"/>
      </w:pPr>
      <w:r w:rsidRPr="00823BB4">
        <w:t xml:space="preserve">Leiter Externe Kommunikation </w:t>
      </w:r>
    </w:p>
    <w:p w14:paraId="56399D82" w14:textId="77777777" w:rsidR="00521FE1" w:rsidRPr="00823BB4" w:rsidRDefault="00521FE1" w:rsidP="00521FE1">
      <w:pPr>
        <w:pStyle w:val="06-Contact"/>
        <w:rPr>
          <w:lang w:val="en-US"/>
        </w:rPr>
      </w:pPr>
      <w:r w:rsidRPr="00823BB4">
        <w:rPr>
          <w:lang w:val="en-US"/>
        </w:rPr>
        <w:t xml:space="preserve">Continental Tires </w:t>
      </w:r>
    </w:p>
    <w:p w14:paraId="7B5C70A5" w14:textId="77777777" w:rsidR="00521FE1" w:rsidRPr="00823BB4" w:rsidRDefault="00521FE1" w:rsidP="00521FE1">
      <w:pPr>
        <w:pStyle w:val="06-Contact"/>
        <w:rPr>
          <w:lang w:val="en-US"/>
        </w:rPr>
      </w:pPr>
      <w:r w:rsidRPr="00823BB4">
        <w:rPr>
          <w:lang w:val="en-US"/>
        </w:rPr>
        <w:t>Telefon: +49 511 938-21810</w:t>
      </w:r>
    </w:p>
    <w:p w14:paraId="245A63C7" w14:textId="77777777" w:rsidR="00521FE1" w:rsidRPr="00823BB4" w:rsidRDefault="00521FE1" w:rsidP="00521FE1">
      <w:pPr>
        <w:pStyle w:val="06-Contact"/>
        <w:rPr>
          <w:lang w:val="en-US"/>
        </w:rPr>
      </w:pPr>
      <w:r w:rsidRPr="00823BB4">
        <w:rPr>
          <w:lang w:val="en-US"/>
        </w:rPr>
        <w:t>E-Mail: henry.schniewind@conti.de</w:t>
      </w:r>
    </w:p>
    <w:p w14:paraId="3AB28A42" w14:textId="77777777" w:rsidR="00521FE1" w:rsidRPr="00823BB4" w:rsidRDefault="00521FE1" w:rsidP="00521FE1">
      <w:pPr>
        <w:pStyle w:val="06-Contact"/>
        <w:rPr>
          <w:lang w:val="en-US"/>
        </w:rPr>
      </w:pPr>
    </w:p>
    <w:p w14:paraId="6E6ECBF5" w14:textId="77777777" w:rsidR="00521FE1" w:rsidRPr="00823BB4" w:rsidRDefault="00521FE1" w:rsidP="00521FE1">
      <w:pPr>
        <w:pStyle w:val="06-Contact"/>
      </w:pPr>
      <w:r w:rsidRPr="00823BB4">
        <w:t>Laura Averbeck</w:t>
      </w:r>
    </w:p>
    <w:p w14:paraId="2B9368DF" w14:textId="77777777" w:rsidR="00521FE1" w:rsidRPr="00823BB4" w:rsidRDefault="00521FE1" w:rsidP="00521FE1">
      <w:pPr>
        <w:pStyle w:val="06-Contact"/>
      </w:pPr>
      <w:r w:rsidRPr="00823BB4">
        <w:t>Kommunikationsmanagerin Nachhaltigkeit</w:t>
      </w:r>
    </w:p>
    <w:p w14:paraId="512AF805" w14:textId="77777777" w:rsidR="00521FE1" w:rsidRPr="00823BB4" w:rsidRDefault="00521FE1" w:rsidP="00521FE1">
      <w:pPr>
        <w:pStyle w:val="06-Contact"/>
      </w:pPr>
      <w:r w:rsidRPr="00823BB4">
        <w:t>Continental Tires</w:t>
      </w:r>
    </w:p>
    <w:p w14:paraId="7879BCD1" w14:textId="77777777" w:rsidR="00521FE1" w:rsidRPr="00823BB4" w:rsidRDefault="00521FE1" w:rsidP="00521FE1">
      <w:pPr>
        <w:pStyle w:val="06-Contact"/>
      </w:pPr>
      <w:r w:rsidRPr="00823BB4">
        <w:t>Telefon: +49 511 938-23614</w:t>
      </w:r>
    </w:p>
    <w:p w14:paraId="714D986E" w14:textId="77777777" w:rsidR="00521FE1" w:rsidRPr="00823BB4" w:rsidRDefault="00521FE1" w:rsidP="00521FE1">
      <w:pPr>
        <w:pStyle w:val="06-Contact"/>
      </w:pPr>
      <w:r w:rsidRPr="00823BB4">
        <w:t>E-Mail: laura.averbeck@conti.de</w:t>
      </w:r>
    </w:p>
    <w:p w14:paraId="48DDB390" w14:textId="77777777" w:rsidR="00521FE1" w:rsidRPr="00823BB4" w:rsidRDefault="00521FE1" w:rsidP="00521FE1">
      <w:pPr>
        <w:pStyle w:val="06-Contact"/>
        <w:keepNext/>
      </w:pPr>
    </w:p>
    <w:p w14:paraId="7C3E8209" w14:textId="77777777" w:rsidR="00521FE1" w:rsidRPr="00823BB4" w:rsidRDefault="00000000" w:rsidP="00521FE1">
      <w:pPr>
        <w:pStyle w:val="11-Contact-Line"/>
        <w:keepNext/>
        <w:sectPr w:rsidR="00521FE1" w:rsidRPr="00823BB4" w:rsidSect="00521FE1">
          <w:headerReference w:type="default" r:id="rId11"/>
          <w:footerReference w:type="even"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29D9A757">
          <v:rect id="_x0000_i1026" alt="" style="width:481.85pt;height:1pt;mso-width-percent:0;mso-height-percent:0;mso-width-percent:0;mso-height-percent:0" o:hralign="center" o:hrstd="t" o:hrnoshade="t" o:hr="t" fillcolor="black" stroked="f"/>
        </w:pict>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237"/>
      </w:tblGrid>
      <w:tr w:rsidR="00521FE1" w:rsidRPr="00823BB4" w14:paraId="7406A26C" w14:textId="77777777" w:rsidTr="0082300D">
        <w:tc>
          <w:tcPr>
            <w:tcW w:w="3402" w:type="dxa"/>
          </w:tcPr>
          <w:p w14:paraId="050F949A" w14:textId="77777777" w:rsidR="00521FE1" w:rsidRPr="00823BB4" w:rsidRDefault="00521FE1" w:rsidP="00C508A8">
            <w:pPr>
              <w:pStyle w:val="06-Contact"/>
              <w:keepNext/>
              <w:tabs>
                <w:tab w:val="clear" w:pos="3402"/>
              </w:tabs>
              <w:rPr>
                <w:b/>
              </w:rPr>
            </w:pPr>
          </w:p>
          <w:p w14:paraId="41C478D7" w14:textId="77777777" w:rsidR="00521FE1" w:rsidRPr="00823BB4" w:rsidRDefault="00521FE1" w:rsidP="00C508A8">
            <w:pPr>
              <w:pStyle w:val="06-Contact"/>
              <w:keepNext/>
              <w:tabs>
                <w:tab w:val="clear" w:pos="3402"/>
              </w:tabs>
              <w:rPr>
                <w:b/>
              </w:rPr>
            </w:pPr>
            <w:r w:rsidRPr="00823BB4">
              <w:rPr>
                <w:b/>
              </w:rPr>
              <w:t>Presseportal:</w:t>
            </w:r>
          </w:p>
        </w:tc>
        <w:tc>
          <w:tcPr>
            <w:tcW w:w="6237" w:type="dxa"/>
          </w:tcPr>
          <w:p w14:paraId="295C9FFB" w14:textId="77777777" w:rsidR="00521FE1" w:rsidRPr="00823BB4" w:rsidRDefault="00521FE1" w:rsidP="00C508A8">
            <w:pPr>
              <w:pStyle w:val="06-Contact"/>
              <w:keepNext/>
              <w:tabs>
                <w:tab w:val="clear" w:pos="3402"/>
              </w:tabs>
              <w:ind w:right="-252"/>
            </w:pPr>
          </w:p>
          <w:p w14:paraId="61722BC9" w14:textId="77777777" w:rsidR="00521FE1" w:rsidRPr="00823BB4" w:rsidRDefault="00521FE1" w:rsidP="00C508A8">
            <w:pPr>
              <w:pStyle w:val="06-Contact"/>
              <w:keepNext/>
              <w:tabs>
                <w:tab w:val="clear" w:pos="3402"/>
              </w:tabs>
              <w:ind w:right="-252"/>
            </w:pPr>
            <w:r w:rsidRPr="00823BB4">
              <w:t>www.continental-press</w:t>
            </w:r>
            <w:r>
              <w:t>e</w:t>
            </w:r>
            <w:r w:rsidRPr="00823BB4">
              <w:t xml:space="preserve">.de </w:t>
            </w:r>
          </w:p>
        </w:tc>
      </w:tr>
      <w:tr w:rsidR="00521FE1" w:rsidRPr="00823BB4" w14:paraId="0C511F5C" w14:textId="77777777" w:rsidTr="0082300D">
        <w:tc>
          <w:tcPr>
            <w:tcW w:w="3402" w:type="dxa"/>
          </w:tcPr>
          <w:p w14:paraId="36B661B9" w14:textId="77777777" w:rsidR="00521FE1" w:rsidRDefault="00521FE1" w:rsidP="00C508A8">
            <w:pPr>
              <w:pStyle w:val="06-Contact"/>
              <w:keepNext/>
              <w:tabs>
                <w:tab w:val="clear" w:pos="3402"/>
              </w:tabs>
              <w:rPr>
                <w:b/>
              </w:rPr>
            </w:pPr>
            <w:r w:rsidRPr="00823BB4">
              <w:rPr>
                <w:b/>
              </w:rPr>
              <w:t>Mediathek:</w:t>
            </w:r>
          </w:p>
          <w:p w14:paraId="3D91F25C" w14:textId="0DCFBB5F" w:rsidR="0082300D" w:rsidRPr="00823BB4" w:rsidRDefault="0082300D" w:rsidP="00C508A8">
            <w:pPr>
              <w:pStyle w:val="06-Contact"/>
              <w:keepNext/>
              <w:tabs>
                <w:tab w:val="clear" w:pos="3402"/>
              </w:tabs>
              <w:rPr>
                <w:b/>
                <w:bCs/>
              </w:rPr>
            </w:pPr>
            <w:r w:rsidRPr="00F50333">
              <w:rPr>
                <w:b/>
                <w:bCs/>
              </w:rPr>
              <w:t>Tire Industry Project:</w:t>
            </w:r>
          </w:p>
        </w:tc>
        <w:tc>
          <w:tcPr>
            <w:tcW w:w="6237" w:type="dxa"/>
          </w:tcPr>
          <w:p w14:paraId="1DE5CC5C" w14:textId="5CF627D5" w:rsidR="00521FE1" w:rsidRDefault="008E2B1A" w:rsidP="00C508A8">
            <w:pPr>
              <w:pStyle w:val="06-Contact"/>
              <w:keepNext/>
              <w:tabs>
                <w:tab w:val="clear" w:pos="3402"/>
              </w:tabs>
              <w:ind w:right="-252"/>
            </w:pPr>
            <w:r w:rsidRPr="008E2B1A">
              <w:t>www.continental.de/mediathek</w:t>
            </w:r>
          </w:p>
          <w:p w14:paraId="230B8745" w14:textId="2478BD87" w:rsidR="008E2B1A" w:rsidRPr="00823BB4" w:rsidRDefault="008E2B1A" w:rsidP="00C508A8">
            <w:pPr>
              <w:pStyle w:val="06-Contact"/>
              <w:keepNext/>
              <w:tabs>
                <w:tab w:val="clear" w:pos="3402"/>
              </w:tabs>
              <w:ind w:right="-252"/>
            </w:pPr>
            <w:r w:rsidRPr="00427572">
              <w:rPr>
                <w:rStyle w:val="Hyperlink"/>
                <w:color w:val="auto"/>
                <w:u w:val="none"/>
              </w:rPr>
              <w:t>www.wbcsd.org/</w:t>
            </w:r>
            <w:r>
              <w:rPr>
                <w:rStyle w:val="Hyperlink"/>
                <w:color w:val="auto"/>
                <w:u w:val="none"/>
              </w:rPr>
              <w:t>tip</w:t>
            </w:r>
          </w:p>
        </w:tc>
      </w:tr>
    </w:tbl>
    <w:p w14:paraId="1F2CD63B" w14:textId="77777777" w:rsidR="00521FE1" w:rsidRPr="00823BB4" w:rsidRDefault="00000000" w:rsidP="00521FE1">
      <w:pPr>
        <w:pStyle w:val="11-Contact-Line"/>
      </w:pPr>
      <w:r>
        <w:rPr>
          <w:noProof/>
          <w:color w:val="2B579A"/>
        </w:rPr>
        <w:pict w14:anchorId="1DF5805C">
          <v:rect id="_x0000_i1027" alt="" style="width:453.6pt;height:.05pt;mso-width-percent:0;mso-height-percent:0;mso-width-percent:0;mso-height-percent:0" o:hralign="center" o:hrstd="t" o:hrnoshade="t" o:hr="t" fillcolor="black" stroked="f"/>
        </w:pict>
      </w:r>
    </w:p>
    <w:p w14:paraId="78114CE6" w14:textId="77777777" w:rsidR="006C4B6F" w:rsidRDefault="006C4B6F">
      <w:pPr>
        <w:keepLines w:val="0"/>
        <w:spacing w:after="160" w:line="259" w:lineRule="auto"/>
        <w:rPr>
          <w:rFonts w:eastAsia="Calibri" w:cs="Times New Roman"/>
          <w:b/>
          <w:szCs w:val="24"/>
          <w:lang w:eastAsia="de-DE"/>
        </w:rPr>
      </w:pPr>
      <w:r>
        <w:br w:type="page"/>
      </w:r>
    </w:p>
    <w:p w14:paraId="47B25621" w14:textId="523FB82B" w:rsidR="009B5BA3" w:rsidRDefault="00521FE1" w:rsidP="00521FE1">
      <w:pPr>
        <w:pStyle w:val="08-SubheadContact"/>
        <w:spacing w:line="276" w:lineRule="auto"/>
      </w:pPr>
      <w:r w:rsidRPr="00823BB4">
        <w:lastRenderedPageBreak/>
        <w:t>Bild</w:t>
      </w:r>
      <w:r w:rsidR="00B3192E">
        <w:t>er</w:t>
      </w:r>
      <w:r w:rsidRPr="00823BB4">
        <w:t xml:space="preserve"> und Bildunterschrift</w:t>
      </w:r>
      <w:r w:rsidR="00B3192E">
        <w:t>e</w:t>
      </w:r>
      <w:r w:rsidR="006E50D7">
        <w:t>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FD360A" w14:paraId="2CA7FA83" w14:textId="77777777" w:rsidTr="00AD6126">
        <w:trPr>
          <w:trHeight w:val="2357"/>
        </w:trPr>
        <w:tc>
          <w:tcPr>
            <w:tcW w:w="3845" w:type="dxa"/>
          </w:tcPr>
          <w:p w14:paraId="1F9F1046" w14:textId="77777777" w:rsidR="00FD360A" w:rsidRDefault="00FD360A" w:rsidP="00C508A8">
            <w:pPr>
              <w:pStyle w:val="KeinLeerraum"/>
              <w:rPr>
                <w:lang w:val="en-US" w:eastAsia="de-DE"/>
              </w:rPr>
            </w:pPr>
            <w:r w:rsidRPr="007B4330">
              <w:rPr>
                <w:noProof/>
              </w:rPr>
              <w:drawing>
                <wp:inline distT="0" distB="0" distL="0" distR="0" wp14:anchorId="16277C1C" wp14:editId="52518FD3">
                  <wp:extent cx="2160000" cy="144028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6" cstate="print">
                            <a:extLst>
                              <a:ext uri="{28A0092B-C50C-407E-A947-70E740481C1C}">
                                <a14:useLocalDpi xmlns:a14="http://schemas.microsoft.com/office/drawing/2010/main"/>
                              </a:ext>
                            </a:extLst>
                          </a:blip>
                          <a:stretch>
                            <a:fillRect/>
                          </a:stretch>
                        </pic:blipFill>
                        <pic:spPr>
                          <a:xfrm>
                            <a:off x="0" y="0"/>
                            <a:ext cx="2160000" cy="1440287"/>
                          </a:xfrm>
                          <a:prstGeom prst="rect">
                            <a:avLst/>
                          </a:prstGeom>
                        </pic:spPr>
                      </pic:pic>
                    </a:graphicData>
                  </a:graphic>
                </wp:inline>
              </w:drawing>
            </w:r>
          </w:p>
          <w:p w14:paraId="34401091" w14:textId="6532A3A3" w:rsidR="00FD360A" w:rsidRDefault="007D468D" w:rsidP="00C508A8">
            <w:pPr>
              <w:pStyle w:val="KeinLeerraum"/>
              <w:rPr>
                <w:lang w:val="en-US" w:eastAsia="de-DE"/>
              </w:rPr>
            </w:pPr>
            <w:r>
              <w:t>Continental_PP_Christian_Koetz</w:t>
            </w:r>
          </w:p>
        </w:tc>
        <w:tc>
          <w:tcPr>
            <w:tcW w:w="5379" w:type="dxa"/>
          </w:tcPr>
          <w:p w14:paraId="5954FE2D" w14:textId="24738466" w:rsidR="00FD360A" w:rsidRPr="00FD360A" w:rsidRDefault="00984020" w:rsidP="00C508A8">
            <w:pPr>
              <w:pStyle w:val="03-Text"/>
            </w:pPr>
            <w:r>
              <w:t>Christian Kötz, Leiter des Reifenbereichs und Vorstandsmitglied der Continental AG.</w:t>
            </w:r>
          </w:p>
        </w:tc>
      </w:tr>
      <w:tr w:rsidR="0006162D" w:rsidRPr="00F243CA" w14:paraId="2FE20DFF" w14:textId="77777777" w:rsidTr="00AD6126">
        <w:trPr>
          <w:trHeight w:val="2357"/>
        </w:trPr>
        <w:tc>
          <w:tcPr>
            <w:tcW w:w="3845" w:type="dxa"/>
          </w:tcPr>
          <w:p w14:paraId="01DEA43C" w14:textId="77777777" w:rsidR="0006162D" w:rsidRDefault="0006162D" w:rsidP="0006162D">
            <w:pPr>
              <w:pStyle w:val="KeinLeerraum"/>
              <w:rPr>
                <w:noProof/>
              </w:rPr>
            </w:pPr>
          </w:p>
          <w:p w14:paraId="554F3BC1" w14:textId="77777777" w:rsidR="0006162D" w:rsidRDefault="0006162D" w:rsidP="0006162D">
            <w:pPr>
              <w:pStyle w:val="KeinLeerraum"/>
              <w:rPr>
                <w:noProof/>
              </w:rPr>
            </w:pPr>
            <w:r w:rsidRPr="002C5754">
              <w:rPr>
                <w:noProof/>
              </w:rPr>
              <w:drawing>
                <wp:inline distT="0" distB="0" distL="0" distR="0" wp14:anchorId="2F822DBA" wp14:editId="6D4B9065">
                  <wp:extent cx="2160000" cy="21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7">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222CAE63" w14:textId="00941800" w:rsidR="0006162D" w:rsidRPr="0006162D" w:rsidRDefault="0006162D" w:rsidP="0006162D">
            <w:pPr>
              <w:pStyle w:val="KeinLeerraum"/>
              <w:rPr>
                <w:noProof/>
                <w:lang w:val="en-US"/>
              </w:rPr>
            </w:pPr>
            <w:r w:rsidRPr="0006162D">
              <w:rPr>
                <w:noProof/>
                <w:lang w:val="en-US"/>
              </w:rPr>
              <w:t>Continental_PP_</w:t>
            </w:r>
            <w:r w:rsidRPr="0006162D">
              <w:rPr>
                <w:lang w:val="en-US"/>
              </w:rPr>
              <w:t xml:space="preserve"> Anne</w:t>
            </w:r>
            <w:r w:rsidR="00566039">
              <w:rPr>
                <w:lang w:val="en-US"/>
              </w:rPr>
              <w:t>-</w:t>
            </w:r>
            <w:r w:rsidRPr="0006162D">
              <w:rPr>
                <w:lang w:val="en-US"/>
              </w:rPr>
              <w:t>Cecile</w:t>
            </w:r>
            <w:r w:rsidR="00566039">
              <w:rPr>
                <w:lang w:val="en-US"/>
              </w:rPr>
              <w:t xml:space="preserve"> </w:t>
            </w:r>
            <w:proofErr w:type="spellStart"/>
            <w:r w:rsidRPr="0006162D">
              <w:rPr>
                <w:lang w:val="en-US"/>
              </w:rPr>
              <w:t>Remont</w:t>
            </w:r>
            <w:proofErr w:type="spellEnd"/>
          </w:p>
        </w:tc>
        <w:tc>
          <w:tcPr>
            <w:tcW w:w="5379" w:type="dxa"/>
          </w:tcPr>
          <w:p w14:paraId="272ACC08" w14:textId="73450F23" w:rsidR="0006162D" w:rsidRPr="00F243CA" w:rsidRDefault="0006162D" w:rsidP="0006162D">
            <w:pPr>
              <w:pStyle w:val="03-Text"/>
            </w:pPr>
            <w:r w:rsidRPr="00C006EA">
              <w:t>Anne</w:t>
            </w:r>
            <w:r w:rsidR="00566039">
              <w:t>-</w:t>
            </w:r>
            <w:r w:rsidRPr="00C006EA">
              <w:t>Cécile</w:t>
            </w:r>
            <w:r w:rsidR="00566039">
              <w:t xml:space="preserve"> </w:t>
            </w:r>
            <w:proofErr w:type="spellStart"/>
            <w:r w:rsidRPr="00C006EA">
              <w:t>Rémont</w:t>
            </w:r>
            <w:proofErr w:type="spellEnd"/>
            <w:r w:rsidRPr="00C006EA">
              <w:t xml:space="preserve">, </w:t>
            </w:r>
            <w:r w:rsidR="005F0BE1" w:rsidRPr="00C006EA">
              <w:t xml:space="preserve">Geschäftsführerin </w:t>
            </w:r>
            <w:r w:rsidR="00F243CA" w:rsidRPr="00C006EA">
              <w:t xml:space="preserve">des </w:t>
            </w:r>
            <w:proofErr w:type="spellStart"/>
            <w:r w:rsidRPr="00C006EA">
              <w:t>Tire</w:t>
            </w:r>
            <w:proofErr w:type="spellEnd"/>
            <w:r w:rsidRPr="00C006EA">
              <w:t xml:space="preserve"> Industry Project</w:t>
            </w:r>
            <w:r w:rsidR="00CE440D">
              <w:t>s</w:t>
            </w:r>
            <w:r w:rsidRPr="00C006EA">
              <w:t xml:space="preserve">. </w:t>
            </w:r>
            <w:r w:rsidR="00FB1750" w:rsidRPr="002514A8">
              <w:t>©</w:t>
            </w:r>
            <w:r w:rsidR="00FB1750">
              <w:t xml:space="preserve"> TIP</w:t>
            </w:r>
          </w:p>
        </w:tc>
      </w:tr>
    </w:tbl>
    <w:p w14:paraId="52A69CC2" w14:textId="77777777" w:rsidR="003B02BB" w:rsidRPr="00F243CA" w:rsidRDefault="003B02BB" w:rsidP="003B02BB">
      <w:pPr>
        <w:rPr>
          <w:lang w:eastAsia="de-DE"/>
        </w:rPr>
      </w:pPr>
    </w:p>
    <w:sectPr w:rsidR="003B02BB" w:rsidRPr="00F243CA" w:rsidSect="00FA43D0">
      <w:headerReference w:type="default" r:id="rId18"/>
      <w:footerReference w:type="even" r:id="rId19"/>
      <w:footerReference w:type="default" r:id="rId20"/>
      <w:headerReference w:type="first" r:id="rId21"/>
      <w:footerReference w:type="first" r:id="rId22"/>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CD8C" w14:textId="77777777" w:rsidR="00BD437D" w:rsidRDefault="00BD437D">
      <w:pPr>
        <w:spacing w:after="0" w:line="240" w:lineRule="auto"/>
      </w:pPr>
      <w:r>
        <w:separator/>
      </w:r>
    </w:p>
  </w:endnote>
  <w:endnote w:type="continuationSeparator" w:id="0">
    <w:p w14:paraId="6DD09A98" w14:textId="77777777" w:rsidR="00BD437D" w:rsidRDefault="00BD437D">
      <w:pPr>
        <w:spacing w:after="0" w:line="240" w:lineRule="auto"/>
      </w:pPr>
      <w:r>
        <w:continuationSeparator/>
      </w:r>
    </w:p>
  </w:endnote>
  <w:endnote w:type="continuationNotice" w:id="1">
    <w:p w14:paraId="63BD2893" w14:textId="77777777" w:rsidR="00BD437D" w:rsidRDefault="00BD4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6A22" w14:textId="1698482F" w:rsidR="00A51C38" w:rsidRDefault="00A427F1">
    <w:pPr>
      <w:pStyle w:val="Fuzeile"/>
    </w:pPr>
    <w:r>
      <w:rPr>
        <w:noProof/>
      </w:rPr>
      <mc:AlternateContent>
        <mc:Choice Requires="wps">
          <w:drawing>
            <wp:anchor distT="0" distB="0" distL="0" distR="0" simplePos="0" relativeHeight="251658257" behindDoc="0" locked="0" layoutInCell="1" allowOverlap="1" wp14:anchorId="6B15E93F" wp14:editId="51ADD544">
              <wp:simplePos x="635" y="635"/>
              <wp:positionH relativeFrom="column">
                <wp:align>center</wp:align>
              </wp:positionH>
              <wp:positionV relativeFrom="paragraph">
                <wp:posOffset>635</wp:posOffset>
              </wp:positionV>
              <wp:extent cx="443865" cy="443865"/>
              <wp:effectExtent l="0" t="0" r="3810" b="8890"/>
              <wp:wrapSquare wrapText="bothSides"/>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B0EB66" w14:textId="78435FE0" w:rsidR="00A427F1" w:rsidRPr="00A427F1" w:rsidRDefault="00A427F1">
                          <w:pPr>
                            <w:rPr>
                              <w:rFonts w:eastAsia="Arial" w:cs="Arial"/>
                              <w:noProof/>
                              <w:color w:val="000000"/>
                              <w:sz w:val="16"/>
                              <w:szCs w:val="16"/>
                            </w:rPr>
                          </w:pPr>
                          <w:r w:rsidRPr="00A427F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15E93F" id="_x0000_t202" coordsize="21600,21600" o:spt="202" path="m,l,21600r21600,l21600,xe">
              <v:stroke joinstyle="miter"/>
              <v:path gradientshapeok="t" o:connecttype="rect"/>
            </v:shapetype>
            <v:shape id="Textfeld 6" o:spid="_x0000_s1027" type="#_x0000_t202" alt="Internal" style="position:absolute;margin-left:0;margin-top:.05pt;width:34.95pt;height:34.95pt;z-index:25165825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2B0EB66" w14:textId="78435FE0" w:rsidR="00A427F1" w:rsidRPr="00A427F1" w:rsidRDefault="00A427F1">
                    <w:pPr>
                      <w:rPr>
                        <w:rFonts w:eastAsia="Arial" w:cs="Arial"/>
                        <w:noProof/>
                        <w:color w:val="000000"/>
                        <w:sz w:val="16"/>
                        <w:szCs w:val="16"/>
                      </w:rPr>
                    </w:pPr>
                    <w:r w:rsidRPr="00A427F1">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20C8" w14:textId="54699ABF" w:rsidR="00521FE1" w:rsidRDefault="00521FE1" w:rsidP="00C508A8">
    <w:pPr>
      <w:pStyle w:val="09-Footer"/>
      <w:shd w:val="solid" w:color="FFFFFF" w:fill="auto"/>
      <w:rPr>
        <w:noProof/>
      </w:rPr>
    </w:pPr>
    <w:r>
      <w:rPr>
        <w:noProof/>
      </w:rPr>
      <mc:AlternateContent>
        <mc:Choice Requires="wps">
          <w:drawing>
            <wp:anchor distT="45720" distB="45720" distL="114300" distR="114300" simplePos="0" relativeHeight="251658255" behindDoc="0" locked="0" layoutInCell="1" allowOverlap="1" wp14:anchorId="29A7E84C" wp14:editId="72626BF9">
              <wp:simplePos x="0" y="0"/>
              <wp:positionH relativeFrom="margin">
                <wp:align>right</wp:align>
              </wp:positionH>
              <wp:positionV relativeFrom="paragraph">
                <wp:posOffset>14466</wp:posOffset>
              </wp:positionV>
              <wp:extent cx="405765" cy="1404620"/>
              <wp:effectExtent l="0" t="0" r="13335" b="381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6113305B" w14:textId="77777777" w:rsidR="00521FE1" w:rsidRPr="0006310A" w:rsidRDefault="00521FE1" w:rsidP="00C508A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383303D4" w14:textId="77777777" w:rsidR="00521FE1" w:rsidRPr="0006310A" w:rsidRDefault="00521FE1" w:rsidP="00C508A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A7E84C"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5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6113305B" w14:textId="77777777" w:rsidR="00521FE1" w:rsidRPr="0006310A" w:rsidRDefault="00521FE1" w:rsidP="00C508A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383303D4" w14:textId="77777777" w:rsidR="00521FE1" w:rsidRPr="0006310A" w:rsidRDefault="00521FE1" w:rsidP="00C508A8">
                    <w:pPr>
                      <w:pStyle w:val="09-Footer"/>
                      <w:shd w:val="solid" w:color="FFFFFF" w:fill="auto"/>
                      <w:jc w:val="right"/>
                      <w:rPr>
                        <w:noProof/>
                        <w:sz w:val="10"/>
                      </w:rPr>
                    </w:pPr>
                  </w:p>
                </w:txbxContent>
              </v:textbox>
              <w10:wrap type="square" anchorx="margin"/>
            </v:shape>
          </w:pict>
        </mc:Fallback>
      </mc:AlternateContent>
    </w:r>
    <w:r>
      <w:rPr>
        <w:noProof/>
      </w:rPr>
      <w:t>Ihr Kontakt:</w:t>
    </w:r>
  </w:p>
  <w:p w14:paraId="2EF5A227" w14:textId="77777777" w:rsidR="00521FE1" w:rsidRPr="00E40548" w:rsidRDefault="00521FE1" w:rsidP="00E40548">
    <w:pPr>
      <w:pStyle w:val="09-Footer"/>
      <w:shd w:val="solid" w:color="FFFFFF" w:fill="auto"/>
      <w:rPr>
        <w:noProof/>
      </w:rPr>
    </w:pPr>
    <w:r>
      <w:t>Henry Schniewind; Telefon: +49-511-9382-1810</w:t>
    </w:r>
    <w:r>
      <w:rPr>
        <w:noProof/>
      </w:rPr>
      <mc:AlternateContent>
        <mc:Choice Requires="wps">
          <w:drawing>
            <wp:anchor distT="4294967292" distB="4294967292" distL="114300" distR="114300" simplePos="0" relativeHeight="251658254" behindDoc="0" locked="0" layoutInCell="1" allowOverlap="1" wp14:anchorId="4E3CFF48" wp14:editId="151A43C7">
              <wp:simplePos x="0" y="0"/>
              <wp:positionH relativeFrom="page">
                <wp:posOffset>0</wp:posOffset>
              </wp:positionH>
              <wp:positionV relativeFrom="page">
                <wp:posOffset>5346700</wp:posOffset>
              </wp:positionV>
              <wp:extent cx="269875" cy="0"/>
              <wp:effectExtent l="0" t="0" r="0" b="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8F6E9" id="_x0000_t32" coordsize="21600,21600" o:spt="32" o:oned="t" path="m,l21600,21600e" filled="f">
              <v:path arrowok="t" fillok="f" o:connecttype="none"/>
              <o:lock v:ext="edit" shapetype="t"/>
            </v:shapetype>
            <v:shape id="Gerade Verbindung mit Pfeil 12" o:spid="_x0000_s1026" type="#_x0000_t32" style="position:absolute;margin-left:0;margin-top:421pt;width:21.25pt;height:0;z-index:25165825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4873" w14:textId="5EB8C6A4" w:rsidR="00521FE1" w:rsidRPr="00363B02" w:rsidRDefault="00A427F1" w:rsidP="00E40548">
    <w:pPr>
      <w:pStyle w:val="09-Footer"/>
      <w:shd w:val="solid" w:color="FFFFFF" w:fill="auto"/>
      <w:rPr>
        <w:noProof/>
        <w:lang w:val="en-US"/>
      </w:rPr>
    </w:pPr>
    <w:r>
      <w:rPr>
        <w:noProof/>
      </w:rPr>
      <mc:AlternateContent>
        <mc:Choice Requires="wps">
          <w:drawing>
            <wp:anchor distT="0" distB="0" distL="0" distR="0" simplePos="0" relativeHeight="251658256" behindDoc="0" locked="0" layoutInCell="1" allowOverlap="1" wp14:anchorId="71A9648F" wp14:editId="369AE029">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8EFE92" w14:textId="49C8F9FC" w:rsidR="00A427F1" w:rsidRPr="00A427F1" w:rsidRDefault="00A427F1">
                          <w:pPr>
                            <w:rPr>
                              <w:rFonts w:eastAsia="Arial" w:cs="Arial"/>
                              <w:noProof/>
                              <w:color w:val="000000"/>
                              <w:sz w:val="16"/>
                              <w:szCs w:val="16"/>
                            </w:rPr>
                          </w:pPr>
                          <w:r w:rsidRPr="00A427F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A9648F" id="_x0000_t202" coordsize="21600,21600" o:spt="202" path="m,l,21600r21600,l21600,xe">
              <v:stroke joinstyle="miter"/>
              <v:path gradientshapeok="t" o:connecttype="rect"/>
            </v:shapetype>
            <v:shape id="Textfeld 5" o:spid="_x0000_s1030" type="#_x0000_t202" alt="Internal" style="position:absolute;margin-left:0;margin-top:.05pt;width:34.95pt;height:34.95pt;z-index:2516582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58EFE92" w14:textId="49C8F9FC" w:rsidR="00A427F1" w:rsidRPr="00A427F1" w:rsidRDefault="00A427F1">
                    <w:pPr>
                      <w:rPr>
                        <w:rFonts w:eastAsia="Arial" w:cs="Arial"/>
                        <w:noProof/>
                        <w:color w:val="000000"/>
                        <w:sz w:val="16"/>
                        <w:szCs w:val="16"/>
                      </w:rPr>
                    </w:pPr>
                    <w:r w:rsidRPr="00A427F1">
                      <w:rPr>
                        <w:rFonts w:eastAsia="Arial" w:cs="Arial"/>
                        <w:noProof/>
                        <w:color w:val="000000"/>
                        <w:sz w:val="16"/>
                        <w:szCs w:val="16"/>
                      </w:rPr>
                      <w:t>Internal</w:t>
                    </w:r>
                  </w:p>
                </w:txbxContent>
              </v:textbox>
              <w10:wrap type="square"/>
            </v:shape>
          </w:pict>
        </mc:Fallback>
      </mc:AlternateContent>
    </w:r>
    <w:r w:rsidR="00521FE1">
      <w:rPr>
        <w:noProof/>
      </w:rPr>
      <mc:AlternateContent>
        <mc:Choice Requires="wps">
          <w:drawing>
            <wp:anchor distT="45720" distB="45720" distL="114300" distR="114300" simplePos="0" relativeHeight="251658251" behindDoc="0" locked="0" layoutInCell="1" allowOverlap="1" wp14:anchorId="6BDEA5A1" wp14:editId="5784F990">
              <wp:simplePos x="0" y="0"/>
              <wp:positionH relativeFrom="margin">
                <wp:align>right</wp:align>
              </wp:positionH>
              <wp:positionV relativeFrom="paragraph">
                <wp:posOffset>14466</wp:posOffset>
              </wp:positionV>
              <wp:extent cx="405765" cy="1404620"/>
              <wp:effectExtent l="0" t="0" r="13335" b="3810"/>
              <wp:wrapSquare wrapText="bothSides"/>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392B9F9" w14:textId="77777777" w:rsidR="00521FE1" w:rsidRPr="00213B9A" w:rsidRDefault="00521FE1"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1</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6</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1</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6</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1</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6</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1</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w:t>
                          </w:r>
                          <w:r>
                            <w:rPr>
                              <w:rFonts w:cs="Arial"/>
                              <w:noProof/>
                              <w:sz w:val="18"/>
                            </w:rPr>
                            <w:t>2</w:t>
                          </w:r>
                          <w:r w:rsidRPr="00213B9A">
                            <w:rPr>
                              <w:rFonts w:cs="Arial"/>
                              <w:sz w:val="18"/>
                            </w:rPr>
                            <w:fldChar w:fldCharType="end"/>
                          </w:r>
                        </w:p>
                        <w:p w14:paraId="2EF548BE" w14:textId="77777777" w:rsidR="00521FE1" w:rsidRPr="00213B9A" w:rsidRDefault="00521FE1"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DEA5A1" id="_x0000_s1031" type="#_x0000_t202" style="position:absolute;margin-left:-19.25pt;margin-top:1.15pt;width:31.95pt;height:110.6pt;z-index:25165825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0392B9F9" w14:textId="77777777" w:rsidR="00521FE1" w:rsidRPr="00213B9A" w:rsidRDefault="00521FE1"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1</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6</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1</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6</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1</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6</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1</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w:t>
                    </w:r>
                    <w:r>
                      <w:rPr>
                        <w:rFonts w:cs="Arial"/>
                        <w:noProof/>
                        <w:sz w:val="18"/>
                      </w:rPr>
                      <w:t>2</w:t>
                    </w:r>
                    <w:r w:rsidRPr="00213B9A">
                      <w:rPr>
                        <w:rFonts w:cs="Arial"/>
                        <w:sz w:val="18"/>
                      </w:rPr>
                      <w:fldChar w:fldCharType="end"/>
                    </w:r>
                  </w:p>
                  <w:p w14:paraId="2EF548BE" w14:textId="77777777" w:rsidR="00521FE1" w:rsidRPr="00213B9A" w:rsidRDefault="00521FE1" w:rsidP="00E40548">
                    <w:pPr>
                      <w:pStyle w:val="09-Footer"/>
                      <w:shd w:val="solid" w:color="FFFFFF" w:fill="auto"/>
                      <w:jc w:val="right"/>
                      <w:rPr>
                        <w:noProof/>
                        <w:sz w:val="14"/>
                      </w:rPr>
                    </w:pPr>
                  </w:p>
                </w:txbxContent>
              </v:textbox>
              <w10:wrap type="square" anchorx="margin"/>
            </v:shape>
          </w:pict>
        </mc:Fallback>
      </mc:AlternateContent>
    </w:r>
    <w:r w:rsidR="00521FE1" w:rsidRPr="00363B02">
      <w:rPr>
        <w:lang w:val="en-US"/>
      </w:rPr>
      <w:t>Your contact:</w:t>
    </w:r>
  </w:p>
  <w:p w14:paraId="6EC10BC9" w14:textId="77777777" w:rsidR="00521FE1" w:rsidRPr="00363B02" w:rsidRDefault="00521FE1" w:rsidP="00E40548">
    <w:pPr>
      <w:pStyle w:val="09-Footer"/>
      <w:shd w:val="solid" w:color="FFFFFF" w:fill="auto"/>
      <w:rPr>
        <w:noProof/>
        <w:lang w:val="en-US"/>
      </w:rPr>
    </w:pPr>
    <w:r w:rsidRPr="00363B02">
      <w:rPr>
        <w:lang w:val="en-US"/>
      </w:rPr>
      <w:t>First name, last name, phone: international</w:t>
    </w:r>
    <w:r>
      <w:rPr>
        <w:noProof/>
      </w:rPr>
      <mc:AlternateContent>
        <mc:Choice Requires="wps">
          <w:drawing>
            <wp:anchor distT="4294967292" distB="4294967292" distL="114300" distR="114300" simplePos="0" relativeHeight="251658250" behindDoc="0" locked="0" layoutInCell="1" allowOverlap="1" wp14:anchorId="2366EEB1" wp14:editId="3EDFCCED">
              <wp:simplePos x="0" y="0"/>
              <wp:positionH relativeFrom="page">
                <wp:posOffset>0</wp:posOffset>
              </wp:positionH>
              <wp:positionV relativeFrom="page">
                <wp:posOffset>5346700</wp:posOffset>
              </wp:positionV>
              <wp:extent cx="269875" cy="0"/>
              <wp:effectExtent l="0" t="0" r="0" b="0"/>
              <wp:wrapNone/>
              <wp:docPr id="38" name="Gerade Verbindung mit Pfei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30161C" id="_x0000_t32" coordsize="21600,21600" o:spt="32" o:oned="t" path="m,l21600,21600e" filled="f">
              <v:path arrowok="t" fillok="f" o:connecttype="none"/>
              <o:lock v:ext="edit" shapetype="t"/>
            </v:shapetype>
            <v:shape id="Gerade Verbindung mit Pfeil 38" o:spid="_x0000_s1026" type="#_x0000_t32" style="position:absolute;margin-left:0;margin-top:421pt;width:21.25pt;height:0;z-index:25165825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2DD3" w14:textId="6EBF3B9D" w:rsidR="006B6AD4" w:rsidRDefault="00A427F1">
    <w:pPr>
      <w:pStyle w:val="Fuzeile"/>
    </w:pPr>
    <w:r>
      <w:rPr>
        <w:noProof/>
      </w:rPr>
      <mc:AlternateContent>
        <mc:Choice Requires="wps">
          <w:drawing>
            <wp:anchor distT="0" distB="0" distL="0" distR="0" simplePos="0" relativeHeight="251658260" behindDoc="0" locked="0" layoutInCell="1" allowOverlap="1" wp14:anchorId="395EE634" wp14:editId="367F55C2">
              <wp:simplePos x="635" y="635"/>
              <wp:positionH relativeFrom="column">
                <wp:align>center</wp:align>
              </wp:positionH>
              <wp:positionV relativeFrom="paragraph">
                <wp:posOffset>635</wp:posOffset>
              </wp:positionV>
              <wp:extent cx="443865" cy="443865"/>
              <wp:effectExtent l="0" t="0" r="3810" b="8890"/>
              <wp:wrapSquare wrapText="bothSides"/>
              <wp:docPr id="11" name="Textfeld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2A114B" w14:textId="42E628BD" w:rsidR="00A427F1" w:rsidRPr="00A427F1" w:rsidRDefault="00A427F1">
                          <w:pPr>
                            <w:rPr>
                              <w:rFonts w:eastAsia="Arial" w:cs="Arial"/>
                              <w:noProof/>
                              <w:color w:val="000000"/>
                              <w:sz w:val="16"/>
                              <w:szCs w:val="16"/>
                            </w:rPr>
                          </w:pPr>
                          <w:r w:rsidRPr="00A427F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5EE634" id="_x0000_t202" coordsize="21600,21600" o:spt="202" path="m,l,21600r21600,l21600,xe">
              <v:stroke joinstyle="miter"/>
              <v:path gradientshapeok="t" o:connecttype="rect"/>
            </v:shapetype>
            <v:shape id="Textfeld 11" o:spid="_x0000_s1033" type="#_x0000_t202" alt="Internal" style="position:absolute;margin-left:0;margin-top:.05pt;width:34.95pt;height:34.95pt;z-index:2516582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222A114B" w14:textId="42E628BD" w:rsidR="00A427F1" w:rsidRPr="00A427F1" w:rsidRDefault="00A427F1">
                    <w:pPr>
                      <w:rPr>
                        <w:rFonts w:eastAsia="Arial" w:cs="Arial"/>
                        <w:noProof/>
                        <w:color w:val="000000"/>
                        <w:sz w:val="16"/>
                        <w:szCs w:val="16"/>
                      </w:rPr>
                    </w:pPr>
                    <w:r w:rsidRPr="00A427F1">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67DD" w14:textId="13E66AD0" w:rsidR="002E5342" w:rsidRDefault="002E5342" w:rsidP="002E5342">
    <w:pPr>
      <w:pStyle w:val="09-Footer"/>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5593A6DD" wp14:editId="1C7545C1">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8DE5495" w14:textId="77777777" w:rsidR="002E5342" w:rsidRPr="0006310A" w:rsidRDefault="002E5342" w:rsidP="002E5342">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445FB27E" w14:textId="77777777" w:rsidR="002E5342" w:rsidRPr="0006310A" w:rsidRDefault="002E5342" w:rsidP="002E5342">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3A6DD" id="_x0000_s1035"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Ge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CD/lJhG22BxJBo+jzehZ&#10;UNCh/8NZTxarefi9By85018sSZn8eA78OdieA7CCUmseORvD25h9mygGd0MSb1Rm/1T51CJZJYty&#10;snXy4vN9/uvp8a3/Ag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Bs84Ge9AEAAMQDAAAOAAAAAAAAAAAAAAAAAC4CAABkcnMvZTJv&#10;RG9jLnhtbFBLAQItABQABgAIAAAAIQCtTnkD2QAAAAUBAAAPAAAAAAAAAAAAAAAAAE4EAABkcnMv&#10;ZG93bnJldi54bWxQSwUGAAAAAAQABADzAAAAVAUAAAAA&#10;" filled="f" stroked="f">
              <v:textbox style="mso-fit-shape-to-text:t" inset="0,0,0,0">
                <w:txbxContent>
                  <w:p w14:paraId="38DE5495" w14:textId="77777777" w:rsidR="002E5342" w:rsidRPr="0006310A" w:rsidRDefault="002E5342" w:rsidP="002E5342">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445FB27E" w14:textId="77777777" w:rsidR="002E5342" w:rsidRPr="0006310A" w:rsidRDefault="002E5342" w:rsidP="002E5342">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18E46D6B" w:rsidR="009C40BB" w:rsidRPr="002E5342" w:rsidRDefault="002E5342" w:rsidP="002E5342">
    <w:pPr>
      <w:pStyle w:val="09-Footer"/>
      <w:shd w:val="solid" w:color="FFFFFF" w:fill="auto"/>
      <w:rPr>
        <w:noProof/>
      </w:rPr>
    </w:pPr>
    <w:r>
      <w:t>Henry Schniewind; Telefon: +49-511-9382-1810</w:t>
    </w:r>
    <w:r>
      <w:rPr>
        <w:noProof/>
      </w:rPr>
      <mc:AlternateContent>
        <mc:Choice Requires="wps">
          <w:drawing>
            <wp:anchor distT="4294967292" distB="4294967292" distL="114300" distR="114300" simplePos="0" relativeHeight="251658246" behindDoc="0" locked="0" layoutInCell="1" allowOverlap="1" wp14:anchorId="5A01ABF1" wp14:editId="0D2E2A8D">
              <wp:simplePos x="0" y="0"/>
              <wp:positionH relativeFrom="page">
                <wp:posOffset>0</wp:posOffset>
              </wp:positionH>
              <wp:positionV relativeFrom="page">
                <wp:posOffset>5346700</wp:posOffset>
              </wp:positionV>
              <wp:extent cx="269875" cy="0"/>
              <wp:effectExtent l="0" t="0" r="0" b="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B610D" id="_x0000_t32" coordsize="21600,21600" o:spt="32" o:oned="t" path="m,l21600,21600e" filled="f">
              <v:path arrowok="t" fillok="f" o:connecttype="none"/>
              <o:lock v:ext="edit" shapetype="t"/>
            </v:shapetype>
            <v:shape id="Gerade Verbindung mit Pfeil 33" o:spid="_x0000_s1026" type="#_x0000_t32"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0BEDF12" w:rsidR="00E40548" w:rsidRDefault="00A427F1" w:rsidP="00E40548">
    <w:pPr>
      <w:pStyle w:val="09-Footer"/>
      <w:shd w:val="solid" w:color="FFFFFF" w:fill="auto"/>
      <w:rPr>
        <w:noProof/>
      </w:rPr>
    </w:pPr>
    <w:r>
      <w:rPr>
        <w:noProof/>
      </w:rPr>
      <mc:AlternateContent>
        <mc:Choice Requires="wps">
          <w:drawing>
            <wp:anchor distT="0" distB="0" distL="0" distR="0" simplePos="0" relativeHeight="251658259" behindDoc="0" locked="0" layoutInCell="1" allowOverlap="1" wp14:anchorId="6580B537" wp14:editId="59FA9817">
              <wp:simplePos x="635" y="635"/>
              <wp:positionH relativeFrom="column">
                <wp:align>center</wp:align>
              </wp:positionH>
              <wp:positionV relativeFrom="paragraph">
                <wp:posOffset>635</wp:posOffset>
              </wp:positionV>
              <wp:extent cx="443865" cy="443865"/>
              <wp:effectExtent l="0" t="0" r="3810" b="8890"/>
              <wp:wrapSquare wrapText="bothSides"/>
              <wp:docPr id="9" name="Textfeld 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3106E3" w14:textId="7FE23D3A" w:rsidR="00A427F1" w:rsidRPr="00A427F1" w:rsidRDefault="00A427F1">
                          <w:pPr>
                            <w:rPr>
                              <w:rFonts w:eastAsia="Arial" w:cs="Arial"/>
                              <w:noProof/>
                              <w:color w:val="000000"/>
                              <w:sz w:val="16"/>
                              <w:szCs w:val="16"/>
                            </w:rPr>
                          </w:pPr>
                          <w:r w:rsidRPr="00A427F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80B537" id="_x0000_t202" coordsize="21600,21600" o:spt="202" path="m,l,21600r21600,l21600,xe">
              <v:stroke joinstyle="miter"/>
              <v:path gradientshapeok="t" o:connecttype="rect"/>
            </v:shapetype>
            <v:shape id="Textfeld 9" o:spid="_x0000_s1037" type="#_x0000_t202" alt="Internal" style="position:absolute;margin-left:0;margin-top:.05pt;width:34.95pt;height:34.95pt;z-index:25165825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textbox style="mso-fit-shape-to-text:t" inset="0,0,0,0">
                <w:txbxContent>
                  <w:p w14:paraId="7C3106E3" w14:textId="7FE23D3A" w:rsidR="00A427F1" w:rsidRPr="00A427F1" w:rsidRDefault="00A427F1">
                    <w:pPr>
                      <w:rPr>
                        <w:rFonts w:eastAsia="Arial" w:cs="Arial"/>
                        <w:noProof/>
                        <w:color w:val="000000"/>
                        <w:sz w:val="16"/>
                        <w:szCs w:val="16"/>
                      </w:rPr>
                    </w:pPr>
                    <w:r w:rsidRPr="00A427F1">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8"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a7Yb2vUBAADF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1C4B4"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F721" w14:textId="77777777" w:rsidR="00BD437D" w:rsidRDefault="00BD437D">
      <w:pPr>
        <w:spacing w:after="0" w:line="240" w:lineRule="auto"/>
      </w:pPr>
      <w:r>
        <w:separator/>
      </w:r>
    </w:p>
  </w:footnote>
  <w:footnote w:type="continuationSeparator" w:id="0">
    <w:p w14:paraId="2E1F3A66" w14:textId="77777777" w:rsidR="00BD437D" w:rsidRDefault="00BD437D">
      <w:pPr>
        <w:spacing w:after="0" w:line="240" w:lineRule="auto"/>
      </w:pPr>
      <w:r>
        <w:continuationSeparator/>
      </w:r>
    </w:p>
  </w:footnote>
  <w:footnote w:type="continuationNotice" w:id="1">
    <w:p w14:paraId="2AFDF00C" w14:textId="77777777" w:rsidR="00BD437D" w:rsidRDefault="00BD4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A75" w14:textId="77777777" w:rsidR="00521FE1" w:rsidRPr="00216088" w:rsidRDefault="00521FE1" w:rsidP="00E40548">
    <w:pPr>
      <w:pStyle w:val="Kopfzeile"/>
    </w:pPr>
    <w:r>
      <w:t xml:space="preserve"> </w:t>
    </w:r>
    <w:r>
      <w:rPr>
        <w:noProof/>
      </w:rPr>
      <mc:AlternateContent>
        <mc:Choice Requires="wps">
          <w:drawing>
            <wp:anchor distT="0" distB="0" distL="114300" distR="114300" simplePos="0" relativeHeight="251658249" behindDoc="0" locked="0" layoutInCell="1" allowOverlap="1" wp14:anchorId="100482B7" wp14:editId="181768CB">
              <wp:simplePos x="0" y="0"/>
              <wp:positionH relativeFrom="margin">
                <wp:align>right</wp:align>
              </wp:positionH>
              <wp:positionV relativeFrom="page">
                <wp:posOffset>394970</wp:posOffset>
              </wp:positionV>
              <wp:extent cx="2896182" cy="430306"/>
              <wp:effectExtent l="0" t="0" r="0" b="8255"/>
              <wp:wrapNone/>
              <wp:docPr id="3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31600785" w14:textId="77777777" w:rsidR="00521FE1" w:rsidRDefault="00521FE1" w:rsidP="004C6C5D">
                          <w:pPr>
                            <w:pStyle w:val="12-Title"/>
                            <w:rPr>
                              <w:sz w:val="22"/>
                              <w:szCs w:val="22"/>
                            </w:rPr>
                          </w:pPr>
                        </w:p>
                        <w:p w14:paraId="4C0D376E" w14:textId="77777777" w:rsidR="00521FE1" w:rsidRPr="00213B9A" w:rsidRDefault="00521FE1" w:rsidP="004C6C5D">
                          <w:pPr>
                            <w:pStyle w:val="12-Title"/>
                          </w:pPr>
                          <w:r>
                            <w:t>Pressemitteilung</w:t>
                          </w:r>
                        </w:p>
                        <w:p w14:paraId="3214670E" w14:textId="77777777" w:rsidR="00521FE1" w:rsidRDefault="00521FE1"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482B7"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31600785" w14:textId="77777777" w:rsidR="00521FE1" w:rsidRDefault="00521FE1" w:rsidP="004C6C5D">
                    <w:pPr>
                      <w:pStyle w:val="12-Title"/>
                      <w:rPr>
                        <w:sz w:val="22"/>
                        <w:szCs w:val="22"/>
                      </w:rPr>
                    </w:pPr>
                  </w:p>
                  <w:p w14:paraId="4C0D376E" w14:textId="77777777" w:rsidR="00521FE1" w:rsidRPr="00213B9A" w:rsidRDefault="00521FE1" w:rsidP="004C6C5D">
                    <w:pPr>
                      <w:pStyle w:val="12-Title"/>
                    </w:pPr>
                    <w:r>
                      <w:t>Pressemitteilung</w:t>
                    </w:r>
                  </w:p>
                  <w:p w14:paraId="3214670E" w14:textId="77777777" w:rsidR="00521FE1" w:rsidRDefault="00521FE1" w:rsidP="004C6C5D">
                    <w:pPr>
                      <w:pStyle w:val="12-Title"/>
                    </w:pPr>
                    <w:r>
                      <w:br/>
                    </w:r>
                  </w:p>
                </w:txbxContent>
              </v:textbox>
              <w10:wrap anchorx="margin" anchory="page"/>
            </v:shape>
          </w:pict>
        </mc:Fallback>
      </mc:AlternateContent>
    </w:r>
    <w:r>
      <w:rPr>
        <w:noProof/>
      </w:rPr>
      <w:drawing>
        <wp:anchor distT="0" distB="0" distL="114300" distR="114300" simplePos="0" relativeHeight="251658248" behindDoc="0" locked="0" layoutInCell="1" allowOverlap="1" wp14:anchorId="551C0411" wp14:editId="2ED4F597">
          <wp:simplePos x="0" y="0"/>
          <wp:positionH relativeFrom="page">
            <wp:posOffset>828040</wp:posOffset>
          </wp:positionH>
          <wp:positionV relativeFrom="page">
            <wp:posOffset>449971</wp:posOffset>
          </wp:positionV>
          <wp:extent cx="2484000" cy="450000"/>
          <wp:effectExtent l="0" t="0" r="0" b="7620"/>
          <wp:wrapNone/>
          <wp:docPr id="39"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552B0E" w14:textId="77777777" w:rsidR="00521FE1" w:rsidRDefault="00521F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27EC" w14:textId="77777777" w:rsidR="00521FE1" w:rsidRPr="00216088" w:rsidRDefault="00521FE1" w:rsidP="00E40548">
    <w:pPr>
      <w:pStyle w:val="Kopfzeile"/>
    </w:pPr>
    <w:r>
      <w:rPr>
        <w:noProof/>
      </w:rPr>
      <mc:AlternateContent>
        <mc:Choice Requires="wps">
          <w:drawing>
            <wp:anchor distT="45720" distB="45720" distL="114300" distR="114300" simplePos="0" relativeHeight="251658253" behindDoc="0" locked="0" layoutInCell="1" allowOverlap="1" wp14:anchorId="2BA6DBDF" wp14:editId="3B4DC4CA">
              <wp:simplePos x="0" y="0"/>
              <wp:positionH relativeFrom="margin">
                <wp:align>left</wp:align>
              </wp:positionH>
              <wp:positionV relativeFrom="paragraph">
                <wp:posOffset>759689</wp:posOffset>
              </wp:positionV>
              <wp:extent cx="6069965" cy="268605"/>
              <wp:effectExtent l="0" t="0" r="0" b="0"/>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1C7AEE01" w14:textId="77777777" w:rsidR="00521FE1" w:rsidRPr="00213B9A" w:rsidRDefault="00521FE1"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6DBDF" id="_x0000_t202" coordsize="21600,21600" o:spt="202" path="m,l,21600r21600,l21600,xe">
              <v:stroke joinstyle="miter"/>
              <v:path gradientshapeok="t" o:connecttype="rect"/>
            </v:shapetype>
            <v:shape id="_x0000_s1029" type="#_x0000_t202" style="position:absolute;margin-left:0;margin-top:59.8pt;width:477.95pt;height:21.15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1C7AEE01" w14:textId="77777777" w:rsidR="00521FE1" w:rsidRPr="00213B9A" w:rsidRDefault="00521FE1"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52" behindDoc="0" locked="0" layoutInCell="1" allowOverlap="1" wp14:anchorId="31835DDD" wp14:editId="17B4B104">
          <wp:simplePos x="0" y="0"/>
          <wp:positionH relativeFrom="page">
            <wp:posOffset>828040</wp:posOffset>
          </wp:positionH>
          <wp:positionV relativeFrom="page">
            <wp:posOffset>449971</wp:posOffset>
          </wp:positionV>
          <wp:extent cx="2484000" cy="450000"/>
          <wp:effectExtent l="0" t="0" r="0" b="0"/>
          <wp:wrapNone/>
          <wp:docPr id="4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F65AEE" w14:textId="77777777" w:rsidR="00521FE1" w:rsidRDefault="00521F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32"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5C84529B"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6"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k6WQ/wBAADV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05DD0"/>
    <w:multiLevelType w:val="hybridMultilevel"/>
    <w:tmpl w:val="7664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264260464">
    <w:abstractNumId w:val="3"/>
  </w:num>
  <w:num w:numId="2" w16cid:durableId="1801991330">
    <w:abstractNumId w:val="3"/>
  </w:num>
  <w:num w:numId="3" w16cid:durableId="22630499">
    <w:abstractNumId w:val="3"/>
  </w:num>
  <w:num w:numId="4" w16cid:durableId="404425546">
    <w:abstractNumId w:val="3"/>
  </w:num>
  <w:num w:numId="5" w16cid:durableId="152836437">
    <w:abstractNumId w:val="3"/>
  </w:num>
  <w:num w:numId="6" w16cid:durableId="1624536177">
    <w:abstractNumId w:val="4"/>
  </w:num>
  <w:num w:numId="7" w16cid:durableId="2071688008">
    <w:abstractNumId w:val="1"/>
  </w:num>
  <w:num w:numId="8" w16cid:durableId="1338771972">
    <w:abstractNumId w:val="2"/>
  </w:num>
  <w:num w:numId="9" w16cid:durableId="1831672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690"/>
    <w:rsid w:val="00010A2B"/>
    <w:rsid w:val="00010ABA"/>
    <w:rsid w:val="0001520B"/>
    <w:rsid w:val="00015B79"/>
    <w:rsid w:val="00015DC8"/>
    <w:rsid w:val="000167A1"/>
    <w:rsid w:val="000219AF"/>
    <w:rsid w:val="00024995"/>
    <w:rsid w:val="000352DE"/>
    <w:rsid w:val="00045C06"/>
    <w:rsid w:val="000511E4"/>
    <w:rsid w:val="00056B24"/>
    <w:rsid w:val="00057E65"/>
    <w:rsid w:val="0006162D"/>
    <w:rsid w:val="0006310A"/>
    <w:rsid w:val="0007132A"/>
    <w:rsid w:val="00085057"/>
    <w:rsid w:val="00095547"/>
    <w:rsid w:val="0009780C"/>
    <w:rsid w:val="000A646F"/>
    <w:rsid w:val="000A7891"/>
    <w:rsid w:val="000B688B"/>
    <w:rsid w:val="000C094F"/>
    <w:rsid w:val="000C0C39"/>
    <w:rsid w:val="000C16BB"/>
    <w:rsid w:val="000E1040"/>
    <w:rsid w:val="000E5FCA"/>
    <w:rsid w:val="000F307E"/>
    <w:rsid w:val="001005A4"/>
    <w:rsid w:val="001273AE"/>
    <w:rsid w:val="00130DED"/>
    <w:rsid w:val="00131A44"/>
    <w:rsid w:val="00170C7E"/>
    <w:rsid w:val="00171CC8"/>
    <w:rsid w:val="00177364"/>
    <w:rsid w:val="00180143"/>
    <w:rsid w:val="00180C1A"/>
    <w:rsid w:val="001833A4"/>
    <w:rsid w:val="00186BAA"/>
    <w:rsid w:val="0019481D"/>
    <w:rsid w:val="0019701F"/>
    <w:rsid w:val="001A4624"/>
    <w:rsid w:val="001B5139"/>
    <w:rsid w:val="001C4EE2"/>
    <w:rsid w:val="001C5846"/>
    <w:rsid w:val="001C6B7F"/>
    <w:rsid w:val="001D7C3B"/>
    <w:rsid w:val="00207863"/>
    <w:rsid w:val="00213B9A"/>
    <w:rsid w:val="002168E4"/>
    <w:rsid w:val="002268A2"/>
    <w:rsid w:val="00236446"/>
    <w:rsid w:val="002418E5"/>
    <w:rsid w:val="00242E17"/>
    <w:rsid w:val="00245363"/>
    <w:rsid w:val="002517E7"/>
    <w:rsid w:val="0025357A"/>
    <w:rsid w:val="00255861"/>
    <w:rsid w:val="0025638E"/>
    <w:rsid w:val="00256B14"/>
    <w:rsid w:val="002831C6"/>
    <w:rsid w:val="00295D87"/>
    <w:rsid w:val="0029667F"/>
    <w:rsid w:val="002B098B"/>
    <w:rsid w:val="002B7F67"/>
    <w:rsid w:val="002C0612"/>
    <w:rsid w:val="002C217E"/>
    <w:rsid w:val="002D2D38"/>
    <w:rsid w:val="002D726C"/>
    <w:rsid w:val="002E5342"/>
    <w:rsid w:val="002E6B1C"/>
    <w:rsid w:val="002F4859"/>
    <w:rsid w:val="002F6EA5"/>
    <w:rsid w:val="003013C5"/>
    <w:rsid w:val="0030272B"/>
    <w:rsid w:val="003048E8"/>
    <w:rsid w:val="00304CDA"/>
    <w:rsid w:val="00315CE5"/>
    <w:rsid w:val="0031750E"/>
    <w:rsid w:val="0032073D"/>
    <w:rsid w:val="003221F6"/>
    <w:rsid w:val="003261EF"/>
    <w:rsid w:val="00333B5E"/>
    <w:rsid w:val="00334D5F"/>
    <w:rsid w:val="003528D8"/>
    <w:rsid w:val="00352BB2"/>
    <w:rsid w:val="00356052"/>
    <w:rsid w:val="00375F9A"/>
    <w:rsid w:val="00391614"/>
    <w:rsid w:val="00393E18"/>
    <w:rsid w:val="003A0C3A"/>
    <w:rsid w:val="003A463C"/>
    <w:rsid w:val="003A62CF"/>
    <w:rsid w:val="003B02BB"/>
    <w:rsid w:val="003C189C"/>
    <w:rsid w:val="003D764D"/>
    <w:rsid w:val="003F55AD"/>
    <w:rsid w:val="004017D8"/>
    <w:rsid w:val="00405262"/>
    <w:rsid w:val="0041337E"/>
    <w:rsid w:val="004269BC"/>
    <w:rsid w:val="00430F68"/>
    <w:rsid w:val="00455FE8"/>
    <w:rsid w:val="00481654"/>
    <w:rsid w:val="0049432B"/>
    <w:rsid w:val="004A4D69"/>
    <w:rsid w:val="004B3D68"/>
    <w:rsid w:val="004C07D8"/>
    <w:rsid w:val="004C6C5D"/>
    <w:rsid w:val="004E7A73"/>
    <w:rsid w:val="004F5C88"/>
    <w:rsid w:val="00521FE1"/>
    <w:rsid w:val="00523E89"/>
    <w:rsid w:val="005355F0"/>
    <w:rsid w:val="005359B2"/>
    <w:rsid w:val="0054582B"/>
    <w:rsid w:val="00566039"/>
    <w:rsid w:val="00566602"/>
    <w:rsid w:val="0057279F"/>
    <w:rsid w:val="00575716"/>
    <w:rsid w:val="00575FE2"/>
    <w:rsid w:val="00582395"/>
    <w:rsid w:val="00587D8D"/>
    <w:rsid w:val="005935D4"/>
    <w:rsid w:val="00593FE9"/>
    <w:rsid w:val="005A4260"/>
    <w:rsid w:val="005A5D8F"/>
    <w:rsid w:val="005B5F45"/>
    <w:rsid w:val="005C018A"/>
    <w:rsid w:val="005C2180"/>
    <w:rsid w:val="005C668B"/>
    <w:rsid w:val="005E220C"/>
    <w:rsid w:val="005E7F23"/>
    <w:rsid w:val="005F0174"/>
    <w:rsid w:val="005F042A"/>
    <w:rsid w:val="005F0BE1"/>
    <w:rsid w:val="005F10CC"/>
    <w:rsid w:val="005F19BA"/>
    <w:rsid w:val="005F2866"/>
    <w:rsid w:val="00601B9E"/>
    <w:rsid w:val="00632565"/>
    <w:rsid w:val="00633747"/>
    <w:rsid w:val="006413CF"/>
    <w:rsid w:val="006464D2"/>
    <w:rsid w:val="0065465A"/>
    <w:rsid w:val="0065527C"/>
    <w:rsid w:val="00660DD4"/>
    <w:rsid w:val="00677DB9"/>
    <w:rsid w:val="00680A6C"/>
    <w:rsid w:val="006955E8"/>
    <w:rsid w:val="006A4731"/>
    <w:rsid w:val="006A5A4D"/>
    <w:rsid w:val="006B4D3D"/>
    <w:rsid w:val="006B4E39"/>
    <w:rsid w:val="006B6AD4"/>
    <w:rsid w:val="006C4B6F"/>
    <w:rsid w:val="006D05EA"/>
    <w:rsid w:val="006D14CD"/>
    <w:rsid w:val="006E4CD7"/>
    <w:rsid w:val="006E50D7"/>
    <w:rsid w:val="006F65C9"/>
    <w:rsid w:val="006F7F3A"/>
    <w:rsid w:val="00720953"/>
    <w:rsid w:val="00720CC0"/>
    <w:rsid w:val="007332BF"/>
    <w:rsid w:val="00736F32"/>
    <w:rsid w:val="00741021"/>
    <w:rsid w:val="007442D3"/>
    <w:rsid w:val="00745F58"/>
    <w:rsid w:val="00751931"/>
    <w:rsid w:val="00752F2D"/>
    <w:rsid w:val="0075305C"/>
    <w:rsid w:val="00754456"/>
    <w:rsid w:val="007564C9"/>
    <w:rsid w:val="0077277F"/>
    <w:rsid w:val="007749CA"/>
    <w:rsid w:val="00775808"/>
    <w:rsid w:val="00784F93"/>
    <w:rsid w:val="0078561B"/>
    <w:rsid w:val="007857E4"/>
    <w:rsid w:val="007A2E8C"/>
    <w:rsid w:val="007B06B1"/>
    <w:rsid w:val="007B5E78"/>
    <w:rsid w:val="007C3044"/>
    <w:rsid w:val="007C531F"/>
    <w:rsid w:val="007D1510"/>
    <w:rsid w:val="007D2661"/>
    <w:rsid w:val="007D468D"/>
    <w:rsid w:val="007E6323"/>
    <w:rsid w:val="007F0264"/>
    <w:rsid w:val="007F19E2"/>
    <w:rsid w:val="00813B93"/>
    <w:rsid w:val="00814435"/>
    <w:rsid w:val="00814C00"/>
    <w:rsid w:val="0082300D"/>
    <w:rsid w:val="00840836"/>
    <w:rsid w:val="008435EE"/>
    <w:rsid w:val="008706CF"/>
    <w:rsid w:val="00870BA4"/>
    <w:rsid w:val="00874EF9"/>
    <w:rsid w:val="008755C8"/>
    <w:rsid w:val="008776A1"/>
    <w:rsid w:val="00884491"/>
    <w:rsid w:val="0089047B"/>
    <w:rsid w:val="00895F74"/>
    <w:rsid w:val="008971D1"/>
    <w:rsid w:val="008A2E81"/>
    <w:rsid w:val="008B5F5B"/>
    <w:rsid w:val="008C605A"/>
    <w:rsid w:val="008D55E2"/>
    <w:rsid w:val="008D6E01"/>
    <w:rsid w:val="008E2B1A"/>
    <w:rsid w:val="008E5C7F"/>
    <w:rsid w:val="008E606C"/>
    <w:rsid w:val="00900B2A"/>
    <w:rsid w:val="00900D9B"/>
    <w:rsid w:val="00903D0C"/>
    <w:rsid w:val="0090401E"/>
    <w:rsid w:val="0090593E"/>
    <w:rsid w:val="00910AB6"/>
    <w:rsid w:val="00914B31"/>
    <w:rsid w:val="0092106E"/>
    <w:rsid w:val="009229A2"/>
    <w:rsid w:val="00940E3C"/>
    <w:rsid w:val="00955F12"/>
    <w:rsid w:val="009577D6"/>
    <w:rsid w:val="00960452"/>
    <w:rsid w:val="0096426A"/>
    <w:rsid w:val="009671D3"/>
    <w:rsid w:val="00984020"/>
    <w:rsid w:val="00985507"/>
    <w:rsid w:val="00992BEE"/>
    <w:rsid w:val="009A41DA"/>
    <w:rsid w:val="009A4F8C"/>
    <w:rsid w:val="009A7342"/>
    <w:rsid w:val="009B5BA3"/>
    <w:rsid w:val="009B6A2B"/>
    <w:rsid w:val="009C06E9"/>
    <w:rsid w:val="009C3DAD"/>
    <w:rsid w:val="009C40BB"/>
    <w:rsid w:val="009C704A"/>
    <w:rsid w:val="009C7CEF"/>
    <w:rsid w:val="009D27B0"/>
    <w:rsid w:val="009D3247"/>
    <w:rsid w:val="009E5631"/>
    <w:rsid w:val="009E6275"/>
    <w:rsid w:val="009F4C6B"/>
    <w:rsid w:val="009F4EDC"/>
    <w:rsid w:val="00A14294"/>
    <w:rsid w:val="00A17123"/>
    <w:rsid w:val="00A311B4"/>
    <w:rsid w:val="00A3424A"/>
    <w:rsid w:val="00A427F1"/>
    <w:rsid w:val="00A46B35"/>
    <w:rsid w:val="00A51C38"/>
    <w:rsid w:val="00A52F32"/>
    <w:rsid w:val="00A54D92"/>
    <w:rsid w:val="00A76384"/>
    <w:rsid w:val="00A93F82"/>
    <w:rsid w:val="00AA3700"/>
    <w:rsid w:val="00AB3BB1"/>
    <w:rsid w:val="00AB6F36"/>
    <w:rsid w:val="00AD6126"/>
    <w:rsid w:val="00AE36F3"/>
    <w:rsid w:val="00AE547C"/>
    <w:rsid w:val="00B07BD0"/>
    <w:rsid w:val="00B13B98"/>
    <w:rsid w:val="00B26608"/>
    <w:rsid w:val="00B3192E"/>
    <w:rsid w:val="00B4516E"/>
    <w:rsid w:val="00B50164"/>
    <w:rsid w:val="00B54BA4"/>
    <w:rsid w:val="00B556E7"/>
    <w:rsid w:val="00B57072"/>
    <w:rsid w:val="00B62D4E"/>
    <w:rsid w:val="00B70572"/>
    <w:rsid w:val="00B90445"/>
    <w:rsid w:val="00BB30C0"/>
    <w:rsid w:val="00BB5C24"/>
    <w:rsid w:val="00BC1C1E"/>
    <w:rsid w:val="00BD437D"/>
    <w:rsid w:val="00BE719C"/>
    <w:rsid w:val="00BF528C"/>
    <w:rsid w:val="00C006EA"/>
    <w:rsid w:val="00C01B40"/>
    <w:rsid w:val="00C01F47"/>
    <w:rsid w:val="00C16919"/>
    <w:rsid w:val="00C20DA7"/>
    <w:rsid w:val="00C411B3"/>
    <w:rsid w:val="00C508A8"/>
    <w:rsid w:val="00C60FEB"/>
    <w:rsid w:val="00C64497"/>
    <w:rsid w:val="00C75F08"/>
    <w:rsid w:val="00C839FC"/>
    <w:rsid w:val="00CA187C"/>
    <w:rsid w:val="00CA3389"/>
    <w:rsid w:val="00CA5873"/>
    <w:rsid w:val="00CB0673"/>
    <w:rsid w:val="00CC0350"/>
    <w:rsid w:val="00CC2F13"/>
    <w:rsid w:val="00CE440D"/>
    <w:rsid w:val="00CF0AFA"/>
    <w:rsid w:val="00CF12FD"/>
    <w:rsid w:val="00D11036"/>
    <w:rsid w:val="00D2625E"/>
    <w:rsid w:val="00D2696E"/>
    <w:rsid w:val="00D50D5F"/>
    <w:rsid w:val="00D57C7A"/>
    <w:rsid w:val="00D62959"/>
    <w:rsid w:val="00D67883"/>
    <w:rsid w:val="00D74BD5"/>
    <w:rsid w:val="00D76C5A"/>
    <w:rsid w:val="00D817D8"/>
    <w:rsid w:val="00DA1992"/>
    <w:rsid w:val="00DA2D96"/>
    <w:rsid w:val="00DA5CFC"/>
    <w:rsid w:val="00DA6966"/>
    <w:rsid w:val="00DC7D99"/>
    <w:rsid w:val="00DE7285"/>
    <w:rsid w:val="00DF270B"/>
    <w:rsid w:val="00DF4642"/>
    <w:rsid w:val="00E04839"/>
    <w:rsid w:val="00E05771"/>
    <w:rsid w:val="00E066DC"/>
    <w:rsid w:val="00E06FBD"/>
    <w:rsid w:val="00E22EDA"/>
    <w:rsid w:val="00E231A1"/>
    <w:rsid w:val="00E24073"/>
    <w:rsid w:val="00E2777E"/>
    <w:rsid w:val="00E37F77"/>
    <w:rsid w:val="00E40548"/>
    <w:rsid w:val="00E40740"/>
    <w:rsid w:val="00E4775D"/>
    <w:rsid w:val="00E53F44"/>
    <w:rsid w:val="00E74D42"/>
    <w:rsid w:val="00E95307"/>
    <w:rsid w:val="00E96452"/>
    <w:rsid w:val="00EA40AD"/>
    <w:rsid w:val="00EB7336"/>
    <w:rsid w:val="00EC125D"/>
    <w:rsid w:val="00EC6BF1"/>
    <w:rsid w:val="00ED0F6C"/>
    <w:rsid w:val="00ED1236"/>
    <w:rsid w:val="00EE16D3"/>
    <w:rsid w:val="00EE5136"/>
    <w:rsid w:val="00EE6A90"/>
    <w:rsid w:val="00F243CA"/>
    <w:rsid w:val="00F2503B"/>
    <w:rsid w:val="00F267E2"/>
    <w:rsid w:val="00F36C0F"/>
    <w:rsid w:val="00F430D9"/>
    <w:rsid w:val="00F51638"/>
    <w:rsid w:val="00F53E2C"/>
    <w:rsid w:val="00F63122"/>
    <w:rsid w:val="00F63588"/>
    <w:rsid w:val="00F67EBA"/>
    <w:rsid w:val="00F70BBC"/>
    <w:rsid w:val="00F87141"/>
    <w:rsid w:val="00FA43D0"/>
    <w:rsid w:val="00FA4E13"/>
    <w:rsid w:val="00FA5375"/>
    <w:rsid w:val="00FA6434"/>
    <w:rsid w:val="00FB1750"/>
    <w:rsid w:val="00FB2359"/>
    <w:rsid w:val="00FC28DF"/>
    <w:rsid w:val="00FC639B"/>
    <w:rsid w:val="00FD360A"/>
    <w:rsid w:val="00FD6E7B"/>
    <w:rsid w:val="00FF2802"/>
    <w:rsid w:val="011F0AA7"/>
    <w:rsid w:val="05A710A3"/>
    <w:rsid w:val="0776E907"/>
    <w:rsid w:val="0A99D6D5"/>
    <w:rsid w:val="0E75D789"/>
    <w:rsid w:val="105A5FDB"/>
    <w:rsid w:val="112D0CEB"/>
    <w:rsid w:val="203E2B9B"/>
    <w:rsid w:val="23EBB5E5"/>
    <w:rsid w:val="25FE3855"/>
    <w:rsid w:val="265AF6B7"/>
    <w:rsid w:val="26D1A18D"/>
    <w:rsid w:val="27BB448F"/>
    <w:rsid w:val="2B717123"/>
    <w:rsid w:val="2D0D4184"/>
    <w:rsid w:val="2EA911E5"/>
    <w:rsid w:val="42203D86"/>
    <w:rsid w:val="43144EF5"/>
    <w:rsid w:val="475EB1B3"/>
    <w:rsid w:val="4AC4BC50"/>
    <w:rsid w:val="4D0B5364"/>
    <w:rsid w:val="4D47C06F"/>
    <w:rsid w:val="4DCB3FA6"/>
    <w:rsid w:val="50A3B702"/>
    <w:rsid w:val="5157B78E"/>
    <w:rsid w:val="51DC0B42"/>
    <w:rsid w:val="529F8AE9"/>
    <w:rsid w:val="5455F871"/>
    <w:rsid w:val="57D9267F"/>
    <w:rsid w:val="57E46D09"/>
    <w:rsid w:val="59803D6A"/>
    <w:rsid w:val="5DEC0487"/>
    <w:rsid w:val="5E98DC6D"/>
    <w:rsid w:val="60D13CC1"/>
    <w:rsid w:val="64F9833B"/>
    <w:rsid w:val="684A56B7"/>
    <w:rsid w:val="68701BB1"/>
    <w:rsid w:val="694B8A9D"/>
    <w:rsid w:val="6A7E790C"/>
    <w:rsid w:val="6C7A38A8"/>
    <w:rsid w:val="6CA1A684"/>
    <w:rsid w:val="6FCE11CF"/>
    <w:rsid w:val="720B945B"/>
    <w:rsid w:val="7225129B"/>
    <w:rsid w:val="7304034F"/>
    <w:rsid w:val="743E78CE"/>
    <w:rsid w:val="790C3CDD"/>
    <w:rsid w:val="7C91BD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265C761F-F9F0-4295-B450-D5BCDA11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895F74"/>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667626">
      <w:bodyDiv w:val="1"/>
      <w:marLeft w:val="0"/>
      <w:marRight w:val="0"/>
      <w:marTop w:val="0"/>
      <w:marBottom w:val="0"/>
      <w:divBdr>
        <w:top w:val="none" w:sz="0" w:space="0" w:color="auto"/>
        <w:left w:val="none" w:sz="0" w:space="0" w:color="auto"/>
        <w:bottom w:val="none" w:sz="0" w:space="0" w:color="auto"/>
        <w:right w:val="none" w:sz="0" w:space="0" w:color="auto"/>
      </w:divBdr>
    </w:div>
    <w:div w:id="13404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7f3d608-9431-4d80-8016-43710fcc7200">
      <UserInfo>
        <DisplayName/>
        <AccountId xsi:nil="true"/>
        <AccountType/>
      </UserInfo>
    </SharedWithUsers>
    <lcf76f155ced4ddcb4097134ff3c332f xmlns="09ac184f-a6cc-4a09-b02b-a80fd5addeba">
      <Terms xmlns="http://schemas.microsoft.com/office/infopath/2007/PartnerControls"/>
    </lcf76f155ced4ddcb4097134ff3c332f>
    <TaxCatchAll xmlns="a7f3d608-9431-4d80-8016-43710fcc72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8EAD8DB0B2F3439E9B323DF6062455" ma:contentTypeVersion="16" ma:contentTypeDescription="Create a new document." ma:contentTypeScope="" ma:versionID="968b058804b222cf6acf36b22efed256">
  <xsd:schema xmlns:xsd="http://www.w3.org/2001/XMLSchema" xmlns:xs="http://www.w3.org/2001/XMLSchema" xmlns:p="http://schemas.microsoft.com/office/2006/metadata/properties" xmlns:ns2="09ac184f-a6cc-4a09-b02b-a80fd5addeba" xmlns:ns3="a7f3d608-9431-4d80-8016-43710fcc7200" targetNamespace="http://schemas.microsoft.com/office/2006/metadata/properties" ma:root="true" ma:fieldsID="3704f656a6a11158bbea83112e0f8af8" ns2:_="" ns3:_="">
    <xsd:import namespace="09ac184f-a6cc-4a09-b02b-a80fd5addeba"/>
    <xsd:import namespace="a7f3d608-9431-4d80-8016-43710fcc72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c184f-a6cc-4a09-b02b-a80fd5add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f3d608-9431-4d80-8016-43710fcc72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984b46-c507-4d35-8752-7bd2df81d7ea}" ma:internalName="TaxCatchAll" ma:showField="CatchAllData" ma:web="a7f3d608-9431-4d80-8016-43710fcc7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a7f3d608-9431-4d80-8016-43710fcc7200"/>
    <ds:schemaRef ds:uri="09ac184f-a6cc-4a09-b02b-a80fd5addeba"/>
  </ds:schemaRefs>
</ds:datastoreItem>
</file>

<file path=customXml/itemProps4.xml><?xml version="1.0" encoding="utf-8"?>
<ds:datastoreItem xmlns:ds="http://schemas.openxmlformats.org/officeDocument/2006/customXml" ds:itemID="{FE4BB2F6-A531-4ABF-8A7D-B12DB1AB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c184f-a6cc-4a09-b02b-a80fd5addeba"/>
    <ds:schemaRef ds:uri="a7f3d608-9431-4d80-8016-43710fcc7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4350</Characters>
  <Application>Microsoft Office Word</Application>
  <DocSecurity>0</DocSecurity>
  <Lines>92</Lines>
  <Paragraphs>41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Jansen</dc:creator>
  <cp:keywords/>
  <dc:description/>
  <cp:lastModifiedBy>Marcel Roß</cp:lastModifiedBy>
  <cp:revision>3</cp:revision>
  <dcterms:created xsi:type="dcterms:W3CDTF">2023-02-20T14:28:00Z</dcterms:created>
  <dcterms:modified xsi:type="dcterms:W3CDTF">2023-02-21T11:04:00Z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0x010100C58EAD8DB0B2F3439E9B323DF6062455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y fmtid="{D5CDD505-2E9C-101B-9397-08002B2CF9AE}" pid="18" name="ClassificationContentMarkingFooterShapeIds">
    <vt:lpwstr>5,6,8,9,b,11</vt:lpwstr>
  </property>
  <property fmtid="{D5CDD505-2E9C-101B-9397-08002B2CF9AE}" pid="19" name="ClassificationContentMarkingFooterFontProps">
    <vt:lpwstr>#000000,8,Arial</vt:lpwstr>
  </property>
  <property fmtid="{D5CDD505-2E9C-101B-9397-08002B2CF9AE}" pid="20" name="ClassificationContentMarkingFooterText">
    <vt:lpwstr>Internal</vt:lpwstr>
  </property>
</Properties>
</file>