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9CAA4A5">
                <v:stroke joinstyle="miter"/>
                <v:path gradientshapeok="t" o:connecttype="rect"/>
              </v:shapetype>
              <v:shape id="Textfeld 23"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v:textbox inset="0,0,0,0">
                  <w:txbxContent>
                    <w:p w:rsidR="00FB26BF" w:rsidP="00FB26BF" w:rsidRDefault="00FB26BF" w14:paraId="672A6659" w14:textId="77777777">
                      <w:pPr>
                        <w:pStyle w:val="TitelC"/>
                        <w:rPr>
                          <w:sz w:val="22"/>
                          <w:szCs w:val="22"/>
                        </w:rPr>
                      </w:pPr>
                    </w:p>
                    <w:p w:rsidR="00FB26BF" w:rsidP="00FB26BF" w:rsidRDefault="007F0066" w14:paraId="3249AC66" w14:textId="77777777">
                      <w:pPr>
                        <w:pStyle w:val="TitelC"/>
                      </w:pPr>
                      <w:r>
                        <w:t>Pres</w:t>
                      </w:r>
                      <w:r w:rsidR="00A17138">
                        <w:t>semitteilung</w:t>
                      </w:r>
                      <w:r w:rsidR="00FB26BF">
                        <w:br/>
                      </w:r>
                    </w:p>
                  </w:txbxContent>
                </v:textbox>
                <w10:wrap anchorx="page" anchory="page"/>
              </v:shape>
            </w:pict>
          </mc:Fallback>
        </mc:AlternateContent>
      </w:r>
    </w:p>
    <w:p w14:paraId="60F1D900" w14:textId="0542C2AB" w:rsidR="008939F3" w:rsidRPr="00085963" w:rsidRDefault="008939F3" w:rsidP="008939F3">
      <w:pPr>
        <w:spacing w:after="0" w:line="240" w:lineRule="auto"/>
        <w:rPr>
          <w:rFonts w:eastAsia="Times New Roman" w:cs="Times New Roman"/>
          <w:b/>
          <w:bCs/>
          <w:position w:val="8"/>
          <w:sz w:val="36"/>
          <w:szCs w:val="28"/>
          <w:lang w:val="de-DE" w:eastAsia="de-DE"/>
        </w:rPr>
      </w:pPr>
      <w:r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C19D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D1FC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1B19F1" w:rsidRPr="00085963">
        <w:rPr>
          <w:rFonts w:eastAsia="Times New Roman" w:cs="Times New Roman"/>
          <w:b/>
          <w:bCs/>
          <w:position w:val="8"/>
          <w:sz w:val="36"/>
          <w:szCs w:val="28"/>
          <w:lang w:val="de-DE" w:eastAsia="de-DE"/>
        </w:rPr>
        <w:t xml:space="preserve">Neuer Continental </w:t>
      </w:r>
      <w:proofErr w:type="spellStart"/>
      <w:r w:rsidR="001B19F1" w:rsidRPr="00085963">
        <w:rPr>
          <w:rFonts w:eastAsia="Times New Roman" w:cs="Times New Roman"/>
          <w:b/>
          <w:bCs/>
          <w:position w:val="8"/>
          <w:sz w:val="36"/>
          <w:szCs w:val="28"/>
          <w:lang w:val="de-DE" w:eastAsia="de-DE"/>
        </w:rPr>
        <w:t>Cross</w:t>
      </w:r>
      <w:r w:rsidR="008B2A78" w:rsidRPr="00085963">
        <w:rPr>
          <w:rFonts w:eastAsia="Times New Roman" w:cs="Times New Roman"/>
          <w:b/>
          <w:bCs/>
          <w:position w:val="8"/>
          <w:sz w:val="36"/>
          <w:szCs w:val="28"/>
          <w:lang w:val="de-DE" w:eastAsia="de-DE"/>
        </w:rPr>
        <w:t>Contact</w:t>
      </w:r>
      <w:proofErr w:type="spellEnd"/>
      <w:r w:rsidR="008B2A78" w:rsidRPr="00085963">
        <w:rPr>
          <w:rFonts w:eastAsia="Times New Roman" w:cs="Times New Roman"/>
          <w:b/>
          <w:bCs/>
          <w:position w:val="8"/>
          <w:sz w:val="36"/>
          <w:szCs w:val="28"/>
          <w:lang w:val="de-DE" w:eastAsia="de-DE"/>
        </w:rPr>
        <w:t xml:space="preserve"> H/T </w:t>
      </w:r>
      <w:r w:rsidR="00085963" w:rsidRPr="00085963">
        <w:rPr>
          <w:rFonts w:eastAsia="Times New Roman" w:cs="Times New Roman"/>
          <w:b/>
          <w:bCs/>
          <w:position w:val="8"/>
          <w:sz w:val="36"/>
          <w:szCs w:val="28"/>
          <w:lang w:val="de-DE" w:eastAsia="de-DE"/>
        </w:rPr>
        <w:t>punktet mi</w:t>
      </w:r>
      <w:r w:rsidR="00235071">
        <w:rPr>
          <w:rFonts w:eastAsia="Times New Roman" w:cs="Times New Roman"/>
          <w:b/>
          <w:bCs/>
          <w:position w:val="8"/>
          <w:sz w:val="36"/>
          <w:szCs w:val="28"/>
          <w:lang w:val="de-DE" w:eastAsia="de-DE"/>
        </w:rPr>
        <w:t>t</w:t>
      </w:r>
      <w:r w:rsidR="00085963">
        <w:rPr>
          <w:rFonts w:eastAsia="Times New Roman" w:cs="Times New Roman"/>
          <w:b/>
          <w:bCs/>
          <w:position w:val="8"/>
          <w:sz w:val="36"/>
          <w:szCs w:val="28"/>
          <w:lang w:val="de-DE" w:eastAsia="de-DE"/>
        </w:rPr>
        <w:t xml:space="preserve"> </w:t>
      </w:r>
      <w:r w:rsidR="00D033F4">
        <w:rPr>
          <w:rFonts w:eastAsia="Times New Roman" w:cs="Times New Roman"/>
          <w:b/>
          <w:bCs/>
          <w:position w:val="8"/>
          <w:sz w:val="36"/>
          <w:szCs w:val="28"/>
          <w:lang w:val="de-DE" w:eastAsia="de-DE"/>
        </w:rPr>
        <w:t xml:space="preserve">Robustheit, </w:t>
      </w:r>
      <w:r w:rsidR="00085963">
        <w:rPr>
          <w:rFonts w:eastAsia="Times New Roman" w:cs="Times New Roman"/>
          <w:b/>
          <w:bCs/>
          <w:position w:val="8"/>
          <w:sz w:val="36"/>
          <w:szCs w:val="28"/>
          <w:lang w:val="de-DE" w:eastAsia="de-DE"/>
        </w:rPr>
        <w:t>hoher Laufleistung</w:t>
      </w:r>
      <w:r w:rsidR="00387F63">
        <w:rPr>
          <w:rFonts w:eastAsia="Times New Roman" w:cs="Times New Roman"/>
          <w:b/>
          <w:bCs/>
          <w:position w:val="8"/>
          <w:sz w:val="36"/>
          <w:szCs w:val="28"/>
          <w:lang w:val="de-DE" w:eastAsia="de-DE"/>
        </w:rPr>
        <w:t>, Komfort</w:t>
      </w:r>
      <w:r w:rsidR="0004352B">
        <w:rPr>
          <w:rFonts w:eastAsia="Times New Roman" w:cs="Times New Roman"/>
          <w:b/>
          <w:bCs/>
          <w:position w:val="8"/>
          <w:sz w:val="36"/>
          <w:szCs w:val="28"/>
          <w:lang w:val="de-DE" w:eastAsia="de-DE"/>
        </w:rPr>
        <w:t xml:space="preserve"> und</w:t>
      </w:r>
      <w:r w:rsidR="00D033F4">
        <w:rPr>
          <w:rFonts w:eastAsia="Times New Roman" w:cs="Times New Roman"/>
          <w:b/>
          <w:bCs/>
          <w:position w:val="8"/>
          <w:sz w:val="36"/>
          <w:szCs w:val="28"/>
          <w:lang w:val="de-DE" w:eastAsia="de-DE"/>
        </w:rPr>
        <w:t xml:space="preserve"> Sicherheit</w:t>
      </w:r>
    </w:p>
    <w:p w14:paraId="5DAB6C7B" w14:textId="77777777" w:rsidR="008939F3" w:rsidRPr="00085963" w:rsidRDefault="008939F3" w:rsidP="008939F3">
      <w:pPr>
        <w:spacing w:after="0" w:line="276" w:lineRule="auto"/>
        <w:rPr>
          <w:rFonts w:eastAsia="Calibri" w:cs="Times New Roman"/>
          <w:b/>
          <w:bCs/>
          <w:szCs w:val="24"/>
          <w:lang w:val="de-DE" w:eastAsia="de-DE"/>
        </w:rPr>
      </w:pPr>
    </w:p>
    <w:p w14:paraId="0DEF834B" w14:textId="35966183" w:rsidR="008939F3" w:rsidRPr="008939F3" w:rsidRDefault="00235071" w:rsidP="00B5570D">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sidRPr="00D65B66">
        <w:rPr>
          <w:rFonts w:eastAsia="Calibri" w:cs="Arial"/>
          <w:b/>
          <w:bCs/>
          <w:iCs/>
          <w:lang w:val="de-DE" w:eastAsia="de-DE"/>
        </w:rPr>
        <w:t>Neuer</w:t>
      </w:r>
      <w:r w:rsidR="00DD7442">
        <w:rPr>
          <w:rFonts w:eastAsia="Calibri" w:cs="Arial"/>
          <w:b/>
          <w:bCs/>
          <w:iCs/>
          <w:lang w:val="de-DE" w:eastAsia="de-DE"/>
        </w:rPr>
        <w:t>, robuster</w:t>
      </w:r>
      <w:r w:rsidRPr="00D65B66">
        <w:rPr>
          <w:rFonts w:eastAsia="Calibri" w:cs="Arial"/>
          <w:b/>
          <w:bCs/>
          <w:iCs/>
          <w:lang w:val="de-DE" w:eastAsia="de-DE"/>
        </w:rPr>
        <w:t xml:space="preserve"> Contine</w:t>
      </w:r>
      <w:r w:rsidR="006B634E" w:rsidRPr="00D65B66">
        <w:rPr>
          <w:rFonts w:eastAsia="Calibri" w:cs="Arial"/>
          <w:b/>
          <w:bCs/>
          <w:iCs/>
          <w:lang w:val="de-DE" w:eastAsia="de-DE"/>
        </w:rPr>
        <w:t>n</w:t>
      </w:r>
      <w:r w:rsidRPr="00D65B66">
        <w:rPr>
          <w:rFonts w:eastAsia="Calibri" w:cs="Arial"/>
          <w:b/>
          <w:bCs/>
          <w:iCs/>
          <w:lang w:val="de-DE" w:eastAsia="de-DE"/>
        </w:rPr>
        <w:t>tal-</w:t>
      </w:r>
      <w:r w:rsidR="00DD7442">
        <w:rPr>
          <w:rFonts w:eastAsia="Calibri" w:cs="Arial"/>
          <w:b/>
          <w:bCs/>
          <w:iCs/>
          <w:lang w:val="de-DE" w:eastAsia="de-DE"/>
        </w:rPr>
        <w:t>Sommerr</w:t>
      </w:r>
      <w:r w:rsidRPr="00D65B66">
        <w:rPr>
          <w:rFonts w:eastAsia="Calibri" w:cs="Arial"/>
          <w:b/>
          <w:bCs/>
          <w:iCs/>
          <w:lang w:val="de-DE" w:eastAsia="de-DE"/>
        </w:rPr>
        <w:t>eifen</w:t>
      </w:r>
      <w:r w:rsidR="00DD7442">
        <w:rPr>
          <w:rFonts w:eastAsia="Calibri" w:cs="Arial"/>
          <w:b/>
          <w:bCs/>
          <w:iCs/>
          <w:lang w:val="de-DE" w:eastAsia="de-DE"/>
        </w:rPr>
        <w:t xml:space="preserve"> </w:t>
      </w:r>
      <w:r w:rsidRPr="00D65B66">
        <w:rPr>
          <w:rFonts w:eastAsia="Calibri" w:cs="Arial"/>
          <w:b/>
          <w:bCs/>
          <w:iCs/>
          <w:lang w:val="de-DE" w:eastAsia="de-DE"/>
        </w:rPr>
        <w:t>für Straßen- und Geländeeinsatz</w:t>
      </w:r>
      <w:r w:rsidR="006B634E">
        <w:rPr>
          <w:rFonts w:eastAsia="Calibri" w:cs="Arial"/>
          <w:b/>
          <w:bCs/>
          <w:iCs/>
          <w:lang w:val="de-DE" w:eastAsia="de-DE"/>
        </w:rPr>
        <w:t xml:space="preserve"> </w:t>
      </w:r>
    </w:p>
    <w:p w14:paraId="2ADB852A" w14:textId="77777777" w:rsidR="004B2E50" w:rsidRDefault="00D65B66" w:rsidP="008939F3">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sidRPr="002747E3">
        <w:rPr>
          <w:rFonts w:eastAsia="Calibri" w:cs="Arial"/>
          <w:b/>
          <w:bCs/>
          <w:iCs/>
          <w:lang w:val="de-DE" w:eastAsia="de-DE"/>
        </w:rPr>
        <w:t xml:space="preserve">Mehrzweckprofil </w:t>
      </w:r>
      <w:r>
        <w:rPr>
          <w:rFonts w:eastAsia="Calibri" w:cs="Arial"/>
          <w:b/>
          <w:bCs/>
          <w:iCs/>
          <w:lang w:val="de-DE" w:eastAsia="de-DE"/>
        </w:rPr>
        <w:t>bietet deutlich erhöhte Laufleistung im Vergleich mit dem Vorgängermodell</w:t>
      </w:r>
    </w:p>
    <w:p w14:paraId="33096EF0" w14:textId="678D17EB" w:rsidR="008939F3" w:rsidRPr="005147FA" w:rsidRDefault="00C71ADF" w:rsidP="008939F3">
      <w:pPr>
        <w:numPr>
          <w:ilvl w:val="0"/>
          <w:numId w:val="1"/>
        </w:numPr>
        <w:tabs>
          <w:tab w:val="clear" w:pos="360"/>
          <w:tab w:val="num" w:pos="284"/>
        </w:tabs>
        <w:spacing w:after="240" w:line="240" w:lineRule="auto"/>
        <w:ind w:left="284" w:right="-568" w:hanging="284"/>
        <w:contextualSpacing/>
        <w:rPr>
          <w:rFonts w:eastAsia="Calibri" w:cs="Arial"/>
          <w:b/>
          <w:bCs/>
          <w:iCs/>
          <w:lang w:val="de-DE" w:eastAsia="de-DE"/>
        </w:rPr>
      </w:pPr>
      <w:r w:rsidRPr="005147FA">
        <w:rPr>
          <w:rFonts w:eastAsia="Calibri" w:cs="Arial"/>
          <w:b/>
          <w:bCs/>
          <w:iCs/>
          <w:lang w:val="de-DE" w:eastAsia="de-DE"/>
        </w:rPr>
        <w:t>Niedrig</w:t>
      </w:r>
      <w:r w:rsidR="00932EC5" w:rsidRPr="005147FA">
        <w:rPr>
          <w:rFonts w:eastAsia="Calibri" w:cs="Arial"/>
          <w:b/>
          <w:bCs/>
          <w:iCs/>
          <w:lang w:val="de-DE" w:eastAsia="de-DE"/>
        </w:rPr>
        <w:t xml:space="preserve">e Abrollgeräusche </w:t>
      </w:r>
      <w:r w:rsidR="005147FA" w:rsidRPr="005147FA">
        <w:rPr>
          <w:rFonts w:eastAsia="Calibri" w:cs="Arial"/>
          <w:b/>
          <w:bCs/>
          <w:iCs/>
          <w:lang w:val="de-DE" w:eastAsia="de-DE"/>
        </w:rPr>
        <w:t>schonen Umwelt und Fahrzeuginsassen</w:t>
      </w:r>
      <w:r w:rsidR="00BB1354" w:rsidRPr="005147FA">
        <w:rPr>
          <w:rFonts w:eastAsia="Calibri" w:cs="Arial"/>
          <w:b/>
          <w:bCs/>
          <w:iCs/>
          <w:lang w:val="de-DE" w:eastAsia="de-DE"/>
        </w:rPr>
        <w:t xml:space="preserve"> </w:t>
      </w:r>
    </w:p>
    <w:p w14:paraId="02EB378F" w14:textId="77777777" w:rsidR="008939F3" w:rsidRPr="002747E3" w:rsidRDefault="008939F3" w:rsidP="008939F3">
      <w:pPr>
        <w:spacing w:after="0" w:line="276" w:lineRule="auto"/>
        <w:rPr>
          <w:lang w:val="de-DE"/>
        </w:rPr>
      </w:pPr>
    </w:p>
    <w:p w14:paraId="223BE51C" w14:textId="0362A41D" w:rsidR="002747E3" w:rsidRDefault="008939F3" w:rsidP="008939F3">
      <w:pPr>
        <w:rPr>
          <w:rFonts w:eastAsia="Calibri" w:cs="Times New Roman"/>
          <w:szCs w:val="24"/>
          <w:lang w:val="de-DE" w:eastAsia="de-DE"/>
        </w:rPr>
      </w:pPr>
      <w:r w:rsidRPr="002747E3">
        <w:rPr>
          <w:rFonts w:eastAsia="Calibri" w:cs="Times New Roman"/>
          <w:szCs w:val="24"/>
          <w:lang w:val="de-DE" w:eastAsia="de-DE"/>
        </w:rPr>
        <w:t xml:space="preserve">Hannover, </w:t>
      </w:r>
      <w:r w:rsidR="00CC034C">
        <w:rPr>
          <w:rFonts w:eastAsia="Calibri" w:cs="Times New Roman"/>
          <w:szCs w:val="24"/>
          <w:lang w:val="de-DE" w:eastAsia="de-DE"/>
        </w:rPr>
        <w:t>23.</w:t>
      </w:r>
      <w:r w:rsidR="002747E3" w:rsidRPr="002747E3">
        <w:rPr>
          <w:rFonts w:eastAsia="Calibri" w:cs="Times New Roman"/>
          <w:szCs w:val="24"/>
          <w:lang w:val="de-DE" w:eastAsia="de-DE"/>
        </w:rPr>
        <w:t xml:space="preserve"> Februar 2023</w:t>
      </w:r>
      <w:r w:rsidRPr="002747E3">
        <w:rPr>
          <w:rFonts w:eastAsia="Calibri" w:cs="Times New Roman"/>
          <w:szCs w:val="24"/>
          <w:lang w:val="de-DE" w:eastAsia="de-DE"/>
        </w:rPr>
        <w:t xml:space="preserve">. </w:t>
      </w:r>
      <w:r w:rsidR="002747E3" w:rsidRPr="001441AE">
        <w:rPr>
          <w:rFonts w:eastAsia="Calibri" w:cs="Times New Roman"/>
          <w:szCs w:val="24"/>
          <w:lang w:val="de-DE" w:eastAsia="de-DE"/>
        </w:rPr>
        <w:t>D</w:t>
      </w:r>
      <w:r w:rsidR="00995D58" w:rsidRPr="001441AE">
        <w:rPr>
          <w:rFonts w:eastAsia="Calibri" w:cs="Times New Roman"/>
          <w:szCs w:val="24"/>
          <w:lang w:val="de-DE" w:eastAsia="de-DE"/>
        </w:rPr>
        <w:t xml:space="preserve">ie ersten </w:t>
      </w:r>
      <w:r w:rsidR="002747E3" w:rsidRPr="001441AE">
        <w:rPr>
          <w:rFonts w:eastAsia="Calibri" w:cs="Times New Roman"/>
          <w:szCs w:val="24"/>
          <w:lang w:val="de-DE" w:eastAsia="de-DE"/>
        </w:rPr>
        <w:t>neue</w:t>
      </w:r>
      <w:r w:rsidR="001441AE" w:rsidRPr="001441AE">
        <w:rPr>
          <w:rFonts w:eastAsia="Calibri" w:cs="Times New Roman"/>
          <w:szCs w:val="24"/>
          <w:lang w:val="de-DE" w:eastAsia="de-DE"/>
        </w:rPr>
        <w:t>n</w:t>
      </w:r>
      <w:r w:rsidR="002747E3" w:rsidRPr="001441AE">
        <w:rPr>
          <w:rFonts w:eastAsia="Calibri" w:cs="Times New Roman"/>
          <w:szCs w:val="24"/>
          <w:lang w:val="de-DE" w:eastAsia="de-DE"/>
        </w:rPr>
        <w:t xml:space="preserve"> Contine</w:t>
      </w:r>
      <w:r w:rsidR="00995D58" w:rsidRPr="001441AE">
        <w:rPr>
          <w:rFonts w:eastAsia="Calibri" w:cs="Times New Roman"/>
          <w:szCs w:val="24"/>
          <w:lang w:val="de-DE" w:eastAsia="de-DE"/>
        </w:rPr>
        <w:t>n</w:t>
      </w:r>
      <w:r w:rsidR="002747E3" w:rsidRPr="001441AE">
        <w:rPr>
          <w:rFonts w:eastAsia="Calibri" w:cs="Times New Roman"/>
          <w:szCs w:val="24"/>
          <w:lang w:val="de-DE" w:eastAsia="de-DE"/>
        </w:rPr>
        <w:t xml:space="preserve">tal </w:t>
      </w:r>
      <w:proofErr w:type="spellStart"/>
      <w:r w:rsidR="002747E3" w:rsidRPr="001441AE">
        <w:rPr>
          <w:rFonts w:eastAsia="Calibri" w:cs="Times New Roman"/>
          <w:szCs w:val="24"/>
          <w:lang w:val="de-DE" w:eastAsia="de-DE"/>
        </w:rPr>
        <w:t>CrossContact</w:t>
      </w:r>
      <w:proofErr w:type="spellEnd"/>
      <w:r w:rsidR="002747E3" w:rsidRPr="001441AE">
        <w:rPr>
          <w:rFonts w:eastAsia="Calibri" w:cs="Times New Roman"/>
          <w:szCs w:val="24"/>
          <w:lang w:val="de-DE" w:eastAsia="de-DE"/>
        </w:rPr>
        <w:t xml:space="preserve"> H/T</w:t>
      </w:r>
      <w:r w:rsidR="003C3849">
        <w:rPr>
          <w:rFonts w:eastAsia="Calibri" w:cs="Times New Roman"/>
          <w:szCs w:val="24"/>
          <w:lang w:val="de-DE" w:eastAsia="de-DE"/>
        </w:rPr>
        <w:t>-Reifen</w:t>
      </w:r>
      <w:r w:rsidR="002747E3" w:rsidRPr="001441AE">
        <w:rPr>
          <w:rFonts w:eastAsia="Calibri" w:cs="Times New Roman"/>
          <w:szCs w:val="24"/>
          <w:lang w:val="de-DE" w:eastAsia="de-DE"/>
        </w:rPr>
        <w:t xml:space="preserve"> </w:t>
      </w:r>
      <w:r w:rsidR="001441AE">
        <w:rPr>
          <w:rFonts w:eastAsia="Calibri" w:cs="Times New Roman"/>
          <w:szCs w:val="24"/>
          <w:lang w:val="de-DE" w:eastAsia="de-DE"/>
        </w:rPr>
        <w:t xml:space="preserve">kommen in diesen Tagen in den </w:t>
      </w:r>
      <w:r w:rsidR="0007772D">
        <w:rPr>
          <w:rFonts w:eastAsia="Calibri" w:cs="Times New Roman"/>
          <w:szCs w:val="24"/>
          <w:lang w:val="de-DE" w:eastAsia="de-DE"/>
        </w:rPr>
        <w:t>F</w:t>
      </w:r>
      <w:r w:rsidR="001441AE">
        <w:rPr>
          <w:rFonts w:eastAsia="Calibri" w:cs="Times New Roman"/>
          <w:szCs w:val="24"/>
          <w:lang w:val="de-DE" w:eastAsia="de-DE"/>
        </w:rPr>
        <w:t xml:space="preserve">achhandel und die Werkstätten. Für das neue Sommerreifenmodell, das </w:t>
      </w:r>
      <w:r w:rsidR="00A401FF">
        <w:rPr>
          <w:rFonts w:eastAsia="Calibri" w:cs="Times New Roman"/>
          <w:szCs w:val="24"/>
          <w:lang w:val="de-DE" w:eastAsia="de-DE"/>
        </w:rPr>
        <w:t xml:space="preserve">auf der Straße </w:t>
      </w:r>
      <w:r w:rsidR="00D80FB8">
        <w:rPr>
          <w:rFonts w:eastAsia="Calibri" w:cs="Times New Roman"/>
          <w:szCs w:val="24"/>
          <w:lang w:val="de-DE" w:eastAsia="de-DE"/>
        </w:rPr>
        <w:t>und</w:t>
      </w:r>
      <w:r w:rsidR="00A401FF">
        <w:rPr>
          <w:rFonts w:eastAsia="Calibri" w:cs="Times New Roman"/>
          <w:szCs w:val="24"/>
          <w:lang w:val="de-DE" w:eastAsia="de-DE"/>
        </w:rPr>
        <w:t xml:space="preserve"> im leichten Gelände gleichermaßen Traktion bietet</w:t>
      </w:r>
      <w:r w:rsidR="004B2E50">
        <w:rPr>
          <w:rFonts w:eastAsia="Calibri" w:cs="Times New Roman"/>
          <w:szCs w:val="24"/>
          <w:lang w:val="de-DE" w:eastAsia="de-DE"/>
        </w:rPr>
        <w:t xml:space="preserve"> (H/T = „Highway / Terrain“)</w:t>
      </w:r>
      <w:r w:rsidR="00A401FF">
        <w:rPr>
          <w:rFonts w:eastAsia="Calibri" w:cs="Times New Roman"/>
          <w:szCs w:val="24"/>
          <w:lang w:val="de-DE" w:eastAsia="de-DE"/>
        </w:rPr>
        <w:t xml:space="preserve">, haben die Reifeningenieure in Hannover </w:t>
      </w:r>
      <w:r w:rsidR="00A13D49">
        <w:rPr>
          <w:rFonts w:eastAsia="Calibri" w:cs="Times New Roman"/>
          <w:szCs w:val="24"/>
          <w:lang w:val="de-DE" w:eastAsia="de-DE"/>
        </w:rPr>
        <w:t xml:space="preserve">das Profil und die Mischung </w:t>
      </w:r>
      <w:r w:rsidR="00412F1E">
        <w:rPr>
          <w:rFonts w:eastAsia="Calibri" w:cs="Times New Roman"/>
          <w:szCs w:val="24"/>
          <w:lang w:val="de-DE" w:eastAsia="de-DE"/>
        </w:rPr>
        <w:t xml:space="preserve">so aufeinander angepasst, dass nicht nur Traktion auf- und abseits der Straße möglich ist, sondern </w:t>
      </w:r>
      <w:r w:rsidR="004D62AC">
        <w:rPr>
          <w:rFonts w:eastAsia="Calibri" w:cs="Times New Roman"/>
          <w:szCs w:val="24"/>
          <w:lang w:val="de-DE" w:eastAsia="de-DE"/>
        </w:rPr>
        <w:t xml:space="preserve">die Laufleistung im Vergleich mit dem Vorgängermodell um 20 Prozent gesteigert werden konnte. Dabei </w:t>
      </w:r>
      <w:r w:rsidR="00FD7281">
        <w:rPr>
          <w:rFonts w:eastAsia="Calibri" w:cs="Times New Roman"/>
          <w:szCs w:val="24"/>
          <w:lang w:val="de-DE" w:eastAsia="de-DE"/>
        </w:rPr>
        <w:t>sind</w:t>
      </w:r>
      <w:r w:rsidR="004D62AC">
        <w:rPr>
          <w:rFonts w:eastAsia="Calibri" w:cs="Times New Roman"/>
          <w:szCs w:val="24"/>
          <w:lang w:val="de-DE" w:eastAsia="de-DE"/>
        </w:rPr>
        <w:t xml:space="preserve"> die sicherheitsrelevanten Eigenschaften </w:t>
      </w:r>
      <w:r w:rsidR="00CF4762">
        <w:rPr>
          <w:rFonts w:eastAsia="Calibri" w:cs="Times New Roman"/>
          <w:szCs w:val="24"/>
          <w:lang w:val="de-DE" w:eastAsia="de-DE"/>
        </w:rPr>
        <w:t xml:space="preserve">auf </w:t>
      </w:r>
      <w:r w:rsidR="00FD7281">
        <w:rPr>
          <w:rFonts w:eastAsia="Calibri" w:cs="Times New Roman"/>
          <w:szCs w:val="24"/>
          <w:lang w:val="de-DE" w:eastAsia="de-DE"/>
        </w:rPr>
        <w:t>ähnlich</w:t>
      </w:r>
      <w:r w:rsidR="00CF4762">
        <w:rPr>
          <w:rFonts w:eastAsia="Calibri" w:cs="Times New Roman"/>
          <w:szCs w:val="24"/>
          <w:lang w:val="de-DE" w:eastAsia="de-DE"/>
        </w:rPr>
        <w:t xml:space="preserve"> hohe</w:t>
      </w:r>
      <w:r w:rsidR="009B48B0">
        <w:rPr>
          <w:rFonts w:eastAsia="Calibri" w:cs="Times New Roman"/>
          <w:szCs w:val="24"/>
          <w:lang w:val="de-DE" w:eastAsia="de-DE"/>
        </w:rPr>
        <w:t>m</w:t>
      </w:r>
      <w:r w:rsidR="00CF4762">
        <w:rPr>
          <w:rFonts w:eastAsia="Calibri" w:cs="Times New Roman"/>
          <w:szCs w:val="24"/>
          <w:lang w:val="de-DE" w:eastAsia="de-DE"/>
        </w:rPr>
        <w:t xml:space="preserve"> Niveau</w:t>
      </w:r>
      <w:r w:rsidR="00181CBC">
        <w:rPr>
          <w:rFonts w:eastAsia="Calibri" w:cs="Times New Roman"/>
          <w:szCs w:val="24"/>
          <w:lang w:val="de-DE" w:eastAsia="de-DE"/>
        </w:rPr>
        <w:t xml:space="preserve"> wie die</w:t>
      </w:r>
      <w:r w:rsidR="00CF4762">
        <w:rPr>
          <w:rFonts w:eastAsia="Calibri" w:cs="Times New Roman"/>
          <w:szCs w:val="24"/>
          <w:lang w:val="de-DE" w:eastAsia="de-DE"/>
        </w:rPr>
        <w:t xml:space="preserve"> des Vorgängers</w:t>
      </w:r>
      <w:r w:rsidR="00387F63">
        <w:rPr>
          <w:rFonts w:eastAsia="Calibri" w:cs="Times New Roman"/>
          <w:szCs w:val="24"/>
          <w:lang w:val="de-DE" w:eastAsia="de-DE"/>
        </w:rPr>
        <w:t xml:space="preserve">, sein niedriges Abrollgeräusch schont </w:t>
      </w:r>
      <w:r w:rsidR="00AD0D38">
        <w:rPr>
          <w:rFonts w:eastAsia="Calibri" w:cs="Times New Roman"/>
          <w:szCs w:val="24"/>
          <w:lang w:val="de-DE" w:eastAsia="de-DE"/>
        </w:rPr>
        <w:t>die Fahrzeuginsassen und die Umwelt.</w:t>
      </w:r>
    </w:p>
    <w:p w14:paraId="30AF91ED" w14:textId="4BB91AB2" w:rsidR="008939F3" w:rsidRPr="00A401FF" w:rsidRDefault="00A1504A" w:rsidP="65F462B4">
      <w:pPr>
        <w:rPr>
          <w:rFonts w:eastAsia="Calibri" w:cs="Times New Roman"/>
          <w:lang w:val="de-DE" w:eastAsia="de-DE"/>
        </w:rPr>
      </w:pPr>
      <w:r w:rsidRPr="65F462B4">
        <w:rPr>
          <w:rFonts w:eastAsia="Calibri" w:cs="Times New Roman"/>
          <w:lang w:val="de-DE" w:eastAsia="de-DE"/>
        </w:rPr>
        <w:t>Die Reifene</w:t>
      </w:r>
      <w:r w:rsidR="009E6135" w:rsidRPr="65F462B4">
        <w:rPr>
          <w:rFonts w:eastAsia="Calibri" w:cs="Times New Roman"/>
          <w:lang w:val="de-DE" w:eastAsia="de-DE"/>
        </w:rPr>
        <w:t>n</w:t>
      </w:r>
      <w:r w:rsidRPr="65F462B4">
        <w:rPr>
          <w:rFonts w:eastAsia="Calibri" w:cs="Times New Roman"/>
          <w:lang w:val="de-DE" w:eastAsia="de-DE"/>
        </w:rPr>
        <w:t>twickler von Contine</w:t>
      </w:r>
      <w:r w:rsidR="009E6135" w:rsidRPr="65F462B4">
        <w:rPr>
          <w:rFonts w:eastAsia="Calibri" w:cs="Times New Roman"/>
          <w:lang w:val="de-DE" w:eastAsia="de-DE"/>
        </w:rPr>
        <w:t>n</w:t>
      </w:r>
      <w:r w:rsidRPr="65F462B4">
        <w:rPr>
          <w:rFonts w:eastAsia="Calibri" w:cs="Times New Roman"/>
          <w:lang w:val="de-DE" w:eastAsia="de-DE"/>
        </w:rPr>
        <w:t xml:space="preserve">tal </w:t>
      </w:r>
      <w:r w:rsidR="006B421D" w:rsidRPr="65F462B4">
        <w:rPr>
          <w:rFonts w:eastAsia="Calibri" w:cs="Times New Roman"/>
          <w:lang w:val="de-DE" w:eastAsia="de-DE"/>
        </w:rPr>
        <w:t xml:space="preserve">haben das Mehrzweckprofil des neuen </w:t>
      </w:r>
      <w:proofErr w:type="spellStart"/>
      <w:r w:rsidR="006B421D" w:rsidRPr="65F462B4">
        <w:rPr>
          <w:rFonts w:eastAsia="Calibri" w:cs="Times New Roman"/>
          <w:lang w:val="de-DE" w:eastAsia="de-DE"/>
        </w:rPr>
        <w:t>CrossContact</w:t>
      </w:r>
      <w:proofErr w:type="spellEnd"/>
      <w:r w:rsidR="006B421D" w:rsidRPr="65F462B4">
        <w:rPr>
          <w:rFonts w:eastAsia="Calibri" w:cs="Times New Roman"/>
          <w:lang w:val="de-DE" w:eastAsia="de-DE"/>
        </w:rPr>
        <w:t xml:space="preserve"> </w:t>
      </w:r>
      <w:r w:rsidR="001523E2" w:rsidRPr="65F462B4">
        <w:rPr>
          <w:rFonts w:eastAsia="Calibri" w:cs="Times New Roman"/>
          <w:lang w:val="de-DE" w:eastAsia="de-DE"/>
        </w:rPr>
        <w:t>H</w:t>
      </w:r>
      <w:r w:rsidR="006B421D" w:rsidRPr="65F462B4">
        <w:rPr>
          <w:rFonts w:eastAsia="Calibri" w:cs="Times New Roman"/>
          <w:lang w:val="de-DE" w:eastAsia="de-DE"/>
        </w:rPr>
        <w:t xml:space="preserve">/T so ausgelegt, dass </w:t>
      </w:r>
      <w:r w:rsidR="006027F0" w:rsidRPr="65F462B4">
        <w:rPr>
          <w:rFonts w:eastAsia="Calibri" w:cs="Times New Roman"/>
          <w:lang w:val="de-DE" w:eastAsia="de-DE"/>
        </w:rPr>
        <w:t>es die täglichen Herausforderungen an eine</w:t>
      </w:r>
      <w:r w:rsidR="00E645FE" w:rsidRPr="65F462B4">
        <w:rPr>
          <w:rFonts w:eastAsia="Calibri" w:cs="Times New Roman"/>
          <w:lang w:val="de-DE" w:eastAsia="de-DE"/>
        </w:rPr>
        <w:t>n</w:t>
      </w:r>
      <w:r w:rsidR="006027F0" w:rsidRPr="65F462B4">
        <w:rPr>
          <w:rFonts w:eastAsia="Calibri" w:cs="Times New Roman"/>
          <w:lang w:val="de-DE" w:eastAsia="de-DE"/>
        </w:rPr>
        <w:t xml:space="preserve"> Pkw-</w:t>
      </w:r>
      <w:r w:rsidR="00287547" w:rsidRPr="65F462B4">
        <w:rPr>
          <w:rFonts w:eastAsia="Calibri" w:cs="Times New Roman"/>
          <w:lang w:val="de-DE" w:eastAsia="de-DE"/>
        </w:rPr>
        <w:t>, Crossover-</w:t>
      </w:r>
      <w:r w:rsidR="006027F0" w:rsidRPr="65F462B4">
        <w:rPr>
          <w:rFonts w:eastAsia="Calibri" w:cs="Times New Roman"/>
          <w:lang w:val="de-DE" w:eastAsia="de-DE"/>
        </w:rPr>
        <w:t xml:space="preserve"> </w:t>
      </w:r>
      <w:r w:rsidR="00287547" w:rsidRPr="65F462B4">
        <w:rPr>
          <w:rFonts w:eastAsia="Calibri" w:cs="Times New Roman"/>
          <w:lang w:val="de-DE" w:eastAsia="de-DE"/>
        </w:rPr>
        <w:t>und</w:t>
      </w:r>
      <w:r w:rsidR="006027F0" w:rsidRPr="65F462B4">
        <w:rPr>
          <w:rFonts w:eastAsia="Calibri" w:cs="Times New Roman"/>
          <w:lang w:val="de-DE" w:eastAsia="de-DE"/>
        </w:rPr>
        <w:t xml:space="preserve"> SUV-Reifen </w:t>
      </w:r>
      <w:r w:rsidR="00E645FE" w:rsidRPr="65F462B4">
        <w:rPr>
          <w:rFonts w:eastAsia="Calibri" w:cs="Times New Roman"/>
          <w:lang w:val="de-DE" w:eastAsia="de-DE"/>
        </w:rPr>
        <w:t xml:space="preserve">genauso gut meistert wie ein </w:t>
      </w:r>
      <w:r w:rsidR="001C567C" w:rsidRPr="65F462B4">
        <w:rPr>
          <w:rFonts w:eastAsia="Calibri" w:cs="Times New Roman"/>
          <w:lang w:val="de-DE" w:eastAsia="de-DE"/>
        </w:rPr>
        <w:t xml:space="preserve">Produkt, das für den Einsatz auf </w:t>
      </w:r>
      <w:r w:rsidR="44DE3D24" w:rsidRPr="65F462B4">
        <w:rPr>
          <w:rFonts w:eastAsia="Calibri" w:cs="Times New Roman"/>
          <w:lang w:val="de-DE" w:eastAsia="de-DE"/>
        </w:rPr>
        <w:t>Asphalt</w:t>
      </w:r>
      <w:r w:rsidR="001C567C" w:rsidRPr="65F462B4">
        <w:rPr>
          <w:rFonts w:eastAsia="Calibri" w:cs="Times New Roman"/>
          <w:lang w:val="de-DE" w:eastAsia="de-DE"/>
        </w:rPr>
        <w:t xml:space="preserve"> entwickelt wurde. Zusätzlich </w:t>
      </w:r>
      <w:r w:rsidR="006427BE">
        <w:rPr>
          <w:rFonts w:eastAsia="Calibri" w:cs="Times New Roman"/>
          <w:lang w:val="de-DE" w:eastAsia="de-DE"/>
        </w:rPr>
        <w:t>wurden</w:t>
      </w:r>
      <w:r w:rsidR="006427BE" w:rsidRPr="65F462B4">
        <w:rPr>
          <w:rFonts w:eastAsia="Calibri" w:cs="Times New Roman"/>
          <w:lang w:val="de-DE" w:eastAsia="de-DE"/>
        </w:rPr>
        <w:t xml:space="preserve"> </w:t>
      </w:r>
      <w:r w:rsidR="001C567C" w:rsidRPr="65F462B4">
        <w:rPr>
          <w:rFonts w:eastAsia="Calibri" w:cs="Times New Roman"/>
          <w:lang w:val="de-DE" w:eastAsia="de-DE"/>
        </w:rPr>
        <w:t>Profil, Gummimischung und Konstruktion so robust ausgelegt, dass Fahrten in leichterem Gelände proble</w:t>
      </w:r>
      <w:r w:rsidR="006F710B" w:rsidRPr="65F462B4">
        <w:rPr>
          <w:rFonts w:eastAsia="Calibri" w:cs="Times New Roman"/>
          <w:lang w:val="de-DE" w:eastAsia="de-DE"/>
        </w:rPr>
        <w:t>mlos möglich sind.</w:t>
      </w:r>
      <w:r w:rsidR="0038082F" w:rsidRPr="65F462B4">
        <w:rPr>
          <w:rFonts w:eastAsia="Calibri" w:cs="Times New Roman"/>
          <w:lang w:val="de-DE" w:eastAsia="de-DE"/>
        </w:rPr>
        <w:t xml:space="preserve"> </w:t>
      </w:r>
      <w:r w:rsidR="001542C1" w:rsidRPr="65F462B4">
        <w:rPr>
          <w:rFonts w:eastAsia="Calibri" w:cs="Times New Roman"/>
          <w:lang w:val="de-DE" w:eastAsia="de-DE"/>
        </w:rPr>
        <w:t xml:space="preserve">Um bei Fahrten auf losen Steinen </w:t>
      </w:r>
      <w:r w:rsidR="00D622F4" w:rsidRPr="65F462B4">
        <w:rPr>
          <w:rFonts w:eastAsia="Calibri" w:cs="Times New Roman"/>
          <w:lang w:val="de-DE" w:eastAsia="de-DE"/>
        </w:rPr>
        <w:t xml:space="preserve">und unebenen Strecken zusätzlichen Grip zu liefern, </w:t>
      </w:r>
      <w:r w:rsidR="002647A5" w:rsidRPr="65F462B4">
        <w:rPr>
          <w:rFonts w:eastAsia="Calibri" w:cs="Times New Roman"/>
          <w:lang w:val="de-DE" w:eastAsia="de-DE"/>
        </w:rPr>
        <w:t>f</w:t>
      </w:r>
      <w:r w:rsidR="00D622F4" w:rsidRPr="65F462B4">
        <w:rPr>
          <w:rFonts w:eastAsia="Calibri" w:cs="Times New Roman"/>
          <w:lang w:val="de-DE" w:eastAsia="de-DE"/>
        </w:rPr>
        <w:t>ügten die Ingenieure so genannte „Greifzähne“</w:t>
      </w:r>
      <w:r w:rsidR="0097134D" w:rsidRPr="65F462B4">
        <w:rPr>
          <w:rFonts w:eastAsia="Calibri" w:cs="Times New Roman"/>
          <w:lang w:val="de-DE" w:eastAsia="de-DE"/>
        </w:rPr>
        <w:t xml:space="preserve">, kleine </w:t>
      </w:r>
      <w:r w:rsidR="00E9044D" w:rsidRPr="65F462B4">
        <w:rPr>
          <w:rFonts w:eastAsia="Calibri" w:cs="Times New Roman"/>
          <w:lang w:val="de-DE" w:eastAsia="de-DE"/>
        </w:rPr>
        <w:t xml:space="preserve">Erhebungen in den </w:t>
      </w:r>
      <w:r w:rsidR="00637410" w:rsidRPr="65F462B4">
        <w:rPr>
          <w:rFonts w:eastAsia="Calibri" w:cs="Times New Roman"/>
          <w:lang w:val="de-DE" w:eastAsia="de-DE"/>
        </w:rPr>
        <w:t xml:space="preserve">Profilrillen, in den Reifen ein. Sie liefern </w:t>
      </w:r>
      <w:r w:rsidR="002647A5" w:rsidRPr="65F462B4">
        <w:rPr>
          <w:rFonts w:eastAsia="Calibri" w:cs="Times New Roman"/>
          <w:lang w:val="de-DE" w:eastAsia="de-DE"/>
        </w:rPr>
        <w:t>den nötigen</w:t>
      </w:r>
      <w:r w:rsidR="00637410" w:rsidRPr="65F462B4">
        <w:rPr>
          <w:rFonts w:eastAsia="Calibri" w:cs="Times New Roman"/>
          <w:lang w:val="de-DE" w:eastAsia="de-DE"/>
        </w:rPr>
        <w:t xml:space="preserve"> Grip, wenn </w:t>
      </w:r>
      <w:r w:rsidR="00FF1243" w:rsidRPr="65F462B4">
        <w:rPr>
          <w:rFonts w:eastAsia="Calibri" w:cs="Times New Roman"/>
          <w:lang w:val="de-DE" w:eastAsia="de-DE"/>
        </w:rPr>
        <w:t>asphaltierte Strecken verlassen werden. Zusätzlich wurden die empfindli</w:t>
      </w:r>
      <w:r w:rsidR="00243781" w:rsidRPr="65F462B4">
        <w:rPr>
          <w:rFonts w:eastAsia="Calibri" w:cs="Times New Roman"/>
          <w:lang w:val="de-DE" w:eastAsia="de-DE"/>
        </w:rPr>
        <w:t>ch</w:t>
      </w:r>
      <w:r w:rsidR="00FF1243" w:rsidRPr="65F462B4">
        <w:rPr>
          <w:rFonts w:eastAsia="Calibri" w:cs="Times New Roman"/>
          <w:lang w:val="de-DE" w:eastAsia="de-DE"/>
        </w:rPr>
        <w:t>en</w:t>
      </w:r>
      <w:r w:rsidR="00243781" w:rsidRPr="65F462B4">
        <w:rPr>
          <w:rFonts w:eastAsia="Calibri" w:cs="Times New Roman"/>
          <w:lang w:val="de-DE" w:eastAsia="de-DE"/>
        </w:rPr>
        <w:t xml:space="preserve"> Reifenschultern besonders kräftig ausgebildet, um Beschädigungen durch Steine oder Geröll zu vermeiden.</w:t>
      </w:r>
    </w:p>
    <w:p w14:paraId="5EF12826" w14:textId="7ECC4634" w:rsidR="008939F3" w:rsidRDefault="007C1A78" w:rsidP="26526581">
      <w:pPr>
        <w:rPr>
          <w:rFonts w:eastAsia="Calibri" w:cs="Times New Roman"/>
          <w:lang w:val="de-DE" w:eastAsia="de-DE"/>
        </w:rPr>
      </w:pPr>
      <w:r w:rsidRPr="26526581">
        <w:rPr>
          <w:rFonts w:eastAsia="Calibri" w:cs="Times New Roman"/>
          <w:lang w:val="de-DE" w:eastAsia="de-DE"/>
        </w:rPr>
        <w:lastRenderedPageBreak/>
        <w:t>Damit der</w:t>
      </w:r>
      <w:r w:rsidR="00666C08" w:rsidRPr="26526581">
        <w:rPr>
          <w:rFonts w:eastAsia="Calibri" w:cs="Times New Roman"/>
          <w:lang w:val="de-DE" w:eastAsia="de-DE"/>
        </w:rPr>
        <w:t xml:space="preserve"> neue </w:t>
      </w:r>
      <w:proofErr w:type="spellStart"/>
      <w:r w:rsidR="00666C08" w:rsidRPr="26526581">
        <w:rPr>
          <w:rFonts w:eastAsia="Calibri" w:cs="Times New Roman"/>
          <w:lang w:val="de-DE" w:eastAsia="de-DE"/>
        </w:rPr>
        <w:t>CrossContact</w:t>
      </w:r>
      <w:proofErr w:type="spellEnd"/>
      <w:r w:rsidR="00666C08" w:rsidRPr="26526581">
        <w:rPr>
          <w:rFonts w:eastAsia="Calibri" w:cs="Times New Roman"/>
          <w:lang w:val="de-DE" w:eastAsia="de-DE"/>
        </w:rPr>
        <w:t xml:space="preserve"> </w:t>
      </w:r>
      <w:r w:rsidR="001523E2" w:rsidRPr="26526581">
        <w:rPr>
          <w:rFonts w:eastAsia="Calibri" w:cs="Times New Roman"/>
          <w:lang w:val="de-DE" w:eastAsia="de-DE"/>
        </w:rPr>
        <w:t>H</w:t>
      </w:r>
      <w:r w:rsidR="00666C08" w:rsidRPr="26526581">
        <w:rPr>
          <w:rFonts w:eastAsia="Calibri" w:cs="Times New Roman"/>
          <w:lang w:val="de-DE" w:eastAsia="de-DE"/>
        </w:rPr>
        <w:t xml:space="preserve">/T </w:t>
      </w:r>
      <w:r w:rsidRPr="26526581">
        <w:rPr>
          <w:rFonts w:eastAsia="Calibri" w:cs="Times New Roman"/>
          <w:lang w:val="de-DE" w:eastAsia="de-DE"/>
        </w:rPr>
        <w:t>ein besonders</w:t>
      </w:r>
      <w:r w:rsidR="00666C08" w:rsidRPr="26526581">
        <w:rPr>
          <w:rFonts w:eastAsia="Calibri" w:cs="Times New Roman"/>
          <w:lang w:val="de-DE" w:eastAsia="de-DE"/>
        </w:rPr>
        <w:t xml:space="preserve"> nachhaltiges Produkt </w:t>
      </w:r>
      <w:r w:rsidRPr="26526581">
        <w:rPr>
          <w:rFonts w:eastAsia="Calibri" w:cs="Times New Roman"/>
          <w:lang w:val="de-DE" w:eastAsia="de-DE"/>
        </w:rPr>
        <w:t xml:space="preserve">werden konnte, </w:t>
      </w:r>
      <w:r w:rsidR="001E1C41" w:rsidRPr="26526581">
        <w:rPr>
          <w:rFonts w:eastAsia="Calibri" w:cs="Times New Roman"/>
          <w:lang w:val="de-DE" w:eastAsia="de-DE"/>
        </w:rPr>
        <w:t xml:space="preserve">wurde er mit einer besonders langlebigen Laufflächenmischung versehen, die </w:t>
      </w:r>
      <w:r w:rsidR="00630873" w:rsidRPr="26526581">
        <w:rPr>
          <w:rFonts w:eastAsia="Calibri" w:cs="Times New Roman"/>
          <w:lang w:val="de-DE" w:eastAsia="de-DE"/>
        </w:rPr>
        <w:t>rund 20 Prozent höhere Laufleistung ermöglicht als das Vorgängermodell.</w:t>
      </w:r>
      <w:r w:rsidR="00AA40FA" w:rsidRPr="26526581">
        <w:rPr>
          <w:rFonts w:eastAsia="Calibri" w:cs="Times New Roman"/>
          <w:lang w:val="de-DE" w:eastAsia="de-DE"/>
        </w:rPr>
        <w:t xml:space="preserve"> Dazu </w:t>
      </w:r>
      <w:r w:rsidR="002E557C" w:rsidRPr="26526581">
        <w:rPr>
          <w:rFonts w:eastAsia="Calibri" w:cs="Times New Roman"/>
          <w:lang w:val="de-DE" w:eastAsia="de-DE"/>
        </w:rPr>
        <w:t>w</w:t>
      </w:r>
      <w:r w:rsidR="00083D37" w:rsidRPr="26526581">
        <w:rPr>
          <w:rFonts w:eastAsia="Calibri" w:cs="Times New Roman"/>
          <w:lang w:val="de-DE" w:eastAsia="de-DE"/>
        </w:rPr>
        <w:t>i</w:t>
      </w:r>
      <w:r w:rsidR="002E557C" w:rsidRPr="26526581">
        <w:rPr>
          <w:rFonts w:eastAsia="Calibri" w:cs="Times New Roman"/>
          <w:lang w:val="de-DE" w:eastAsia="de-DE"/>
        </w:rPr>
        <w:t xml:space="preserve">rd eine neue, hochmoderne Gummimischung </w:t>
      </w:r>
      <w:r w:rsidR="001232B4" w:rsidRPr="26526581">
        <w:rPr>
          <w:rFonts w:eastAsia="Calibri" w:cs="Times New Roman"/>
          <w:lang w:val="de-DE" w:eastAsia="de-DE"/>
        </w:rPr>
        <w:t xml:space="preserve">mit einer neuartigen </w:t>
      </w:r>
      <w:r w:rsidR="00856609" w:rsidRPr="26526581">
        <w:rPr>
          <w:rFonts w:eastAsia="Calibri" w:cs="Times New Roman"/>
          <w:lang w:val="de-DE" w:eastAsia="de-DE"/>
        </w:rPr>
        <w:t>Z</w:t>
      </w:r>
      <w:r w:rsidR="001232B4" w:rsidRPr="26526581">
        <w:rPr>
          <w:rFonts w:eastAsia="Calibri" w:cs="Times New Roman"/>
          <w:lang w:val="de-DE" w:eastAsia="de-DE"/>
        </w:rPr>
        <w:t xml:space="preserve">usammensetzung </w:t>
      </w:r>
      <w:r w:rsidR="009A2459" w:rsidRPr="26526581">
        <w:rPr>
          <w:rFonts w:eastAsia="Calibri" w:cs="Times New Roman"/>
          <w:lang w:val="de-DE" w:eastAsia="de-DE"/>
        </w:rPr>
        <w:t>und einem besonders auf die hohe</w:t>
      </w:r>
      <w:r w:rsidR="00AA40FA" w:rsidRPr="26526581">
        <w:rPr>
          <w:rFonts w:eastAsia="Calibri" w:cs="Times New Roman"/>
          <w:lang w:val="de-DE" w:eastAsia="de-DE"/>
        </w:rPr>
        <w:t xml:space="preserve"> Laufleistung und Schnittfestigkeit</w:t>
      </w:r>
      <w:r w:rsidR="00856609" w:rsidRPr="26526581">
        <w:rPr>
          <w:rFonts w:eastAsia="Calibri" w:cs="Times New Roman"/>
          <w:lang w:val="de-DE" w:eastAsia="de-DE"/>
        </w:rPr>
        <w:t xml:space="preserve"> hin entwickelten Polymernetzwerk </w:t>
      </w:r>
      <w:r w:rsidR="00083D37" w:rsidRPr="26526581">
        <w:rPr>
          <w:rFonts w:eastAsia="Calibri" w:cs="Times New Roman"/>
          <w:lang w:val="de-DE" w:eastAsia="de-DE"/>
        </w:rPr>
        <w:t xml:space="preserve">eingesetzt. </w:t>
      </w:r>
      <w:r w:rsidR="008E5C4E" w:rsidRPr="26526581">
        <w:rPr>
          <w:rFonts w:eastAsia="Calibri" w:cs="Times New Roman"/>
          <w:lang w:val="de-DE" w:eastAsia="de-DE"/>
        </w:rPr>
        <w:t xml:space="preserve">Ein zweiter Vorteil dieser Mischung ist ihre hohe </w:t>
      </w:r>
      <w:r w:rsidR="7B032911" w:rsidRPr="26526581">
        <w:rPr>
          <w:rFonts w:eastAsia="Calibri" w:cs="Times New Roman"/>
          <w:lang w:val="de-DE" w:eastAsia="de-DE"/>
        </w:rPr>
        <w:t>Widerstandsfähigkeit</w:t>
      </w:r>
      <w:r w:rsidR="000A3B27" w:rsidRPr="26526581">
        <w:rPr>
          <w:rFonts w:eastAsia="Calibri" w:cs="Times New Roman"/>
          <w:lang w:val="de-DE" w:eastAsia="de-DE"/>
        </w:rPr>
        <w:t xml:space="preserve">, die Einschnitte durch Steine in das Profil </w:t>
      </w:r>
      <w:r w:rsidR="007F4163" w:rsidRPr="26526581">
        <w:rPr>
          <w:rFonts w:eastAsia="Calibri" w:cs="Times New Roman"/>
          <w:lang w:val="de-DE" w:eastAsia="de-DE"/>
        </w:rPr>
        <w:t>verhindert</w:t>
      </w:r>
      <w:r w:rsidR="00675094" w:rsidRPr="26526581">
        <w:rPr>
          <w:rFonts w:eastAsia="Calibri" w:cs="Times New Roman"/>
          <w:lang w:val="de-DE" w:eastAsia="de-DE"/>
        </w:rPr>
        <w:t>.</w:t>
      </w:r>
    </w:p>
    <w:p w14:paraId="4F85C3CE" w14:textId="268AF226" w:rsidR="000869E5" w:rsidRDefault="008323BA" w:rsidP="00AA40FA">
      <w:pPr>
        <w:rPr>
          <w:rFonts w:eastAsia="Calibri" w:cs="Times New Roman"/>
          <w:szCs w:val="24"/>
          <w:lang w:val="de-DE" w:eastAsia="de-DE"/>
        </w:rPr>
      </w:pPr>
      <w:r>
        <w:rPr>
          <w:rFonts w:eastAsia="Calibri" w:cs="Times New Roman"/>
          <w:szCs w:val="24"/>
          <w:lang w:val="de-DE" w:eastAsia="de-DE"/>
        </w:rPr>
        <w:t xml:space="preserve">Um </w:t>
      </w:r>
      <w:r w:rsidR="00670BB5">
        <w:rPr>
          <w:rFonts w:eastAsia="Calibri" w:cs="Times New Roman"/>
          <w:szCs w:val="24"/>
          <w:lang w:val="de-DE" w:eastAsia="de-DE"/>
        </w:rPr>
        <w:t xml:space="preserve">den Reifen für Fahrten auf Geröll und unebenen Wegstrecken noch </w:t>
      </w:r>
      <w:r w:rsidR="00550425">
        <w:rPr>
          <w:rFonts w:eastAsia="Calibri" w:cs="Times New Roman"/>
          <w:szCs w:val="24"/>
          <w:lang w:val="de-DE" w:eastAsia="de-DE"/>
        </w:rPr>
        <w:t>robuster</w:t>
      </w:r>
      <w:r w:rsidR="00222CB7">
        <w:rPr>
          <w:rFonts w:eastAsia="Calibri" w:cs="Times New Roman"/>
          <w:szCs w:val="24"/>
          <w:lang w:val="de-DE" w:eastAsia="de-DE"/>
        </w:rPr>
        <w:t xml:space="preserve"> und auch komfortabler</w:t>
      </w:r>
      <w:r w:rsidR="00670BB5">
        <w:rPr>
          <w:rFonts w:eastAsia="Calibri" w:cs="Times New Roman"/>
          <w:szCs w:val="24"/>
          <w:lang w:val="de-DE" w:eastAsia="de-DE"/>
        </w:rPr>
        <w:t xml:space="preserve"> zu </w:t>
      </w:r>
      <w:r w:rsidR="00550425">
        <w:rPr>
          <w:rFonts w:eastAsia="Calibri" w:cs="Times New Roman"/>
          <w:szCs w:val="24"/>
          <w:lang w:val="de-DE" w:eastAsia="de-DE"/>
        </w:rPr>
        <w:t xml:space="preserve">machen, wurde unter </w:t>
      </w:r>
      <w:r w:rsidR="00222CB7">
        <w:rPr>
          <w:rFonts w:eastAsia="Calibri" w:cs="Times New Roman"/>
          <w:szCs w:val="24"/>
          <w:lang w:val="de-DE" w:eastAsia="de-DE"/>
        </w:rPr>
        <w:t xml:space="preserve">der Lauffläche eine Gummischicht eingezogen, die </w:t>
      </w:r>
      <w:r w:rsidR="00BD668C">
        <w:rPr>
          <w:rFonts w:eastAsia="Calibri" w:cs="Times New Roman"/>
          <w:szCs w:val="24"/>
          <w:lang w:val="de-DE" w:eastAsia="de-DE"/>
        </w:rPr>
        <w:t xml:space="preserve">Fahrgeräusche dämpft. </w:t>
      </w:r>
      <w:r w:rsidR="00AE72CD">
        <w:rPr>
          <w:rFonts w:eastAsia="Calibri" w:cs="Times New Roman"/>
          <w:szCs w:val="24"/>
          <w:lang w:val="de-DE" w:eastAsia="de-DE"/>
        </w:rPr>
        <w:t>Unter dieser liegen zwei Lagen Kappen</w:t>
      </w:r>
      <w:r w:rsidR="002652AA">
        <w:rPr>
          <w:rFonts w:eastAsia="Calibri" w:cs="Times New Roman"/>
          <w:szCs w:val="24"/>
          <w:lang w:val="de-DE" w:eastAsia="de-DE"/>
        </w:rPr>
        <w:t>gewebe, die Verletzungen der Karkasse durch Steine verhindern.</w:t>
      </w:r>
      <w:r w:rsidR="00222CB7">
        <w:rPr>
          <w:rFonts w:eastAsia="Calibri" w:cs="Times New Roman"/>
          <w:szCs w:val="24"/>
          <w:lang w:val="de-DE" w:eastAsia="de-DE"/>
        </w:rPr>
        <w:t xml:space="preserve"> </w:t>
      </w:r>
      <w:r w:rsidR="000F2E1B">
        <w:rPr>
          <w:rFonts w:eastAsia="Calibri" w:cs="Times New Roman"/>
          <w:szCs w:val="24"/>
          <w:lang w:val="de-DE" w:eastAsia="de-DE"/>
        </w:rPr>
        <w:t xml:space="preserve">Die unter diesen beiden Lagen verwendeten </w:t>
      </w:r>
      <w:r w:rsidR="00BB4158">
        <w:rPr>
          <w:rFonts w:eastAsia="Calibri" w:cs="Times New Roman"/>
          <w:szCs w:val="24"/>
          <w:lang w:val="de-DE" w:eastAsia="de-DE"/>
        </w:rPr>
        <w:t>zwei</w:t>
      </w:r>
      <w:r w:rsidR="00A974BF">
        <w:rPr>
          <w:rFonts w:eastAsia="Calibri" w:cs="Times New Roman"/>
          <w:szCs w:val="24"/>
          <w:lang w:val="de-DE" w:eastAsia="de-DE"/>
        </w:rPr>
        <w:t xml:space="preserve"> besonders starken </w:t>
      </w:r>
      <w:r w:rsidR="000F2E1B">
        <w:rPr>
          <w:rFonts w:eastAsia="Calibri" w:cs="Times New Roman"/>
          <w:szCs w:val="24"/>
          <w:lang w:val="de-DE" w:eastAsia="de-DE"/>
        </w:rPr>
        <w:t xml:space="preserve">Stahlgürtel </w:t>
      </w:r>
      <w:r w:rsidR="00A974BF">
        <w:rPr>
          <w:rFonts w:eastAsia="Calibri" w:cs="Times New Roman"/>
          <w:szCs w:val="24"/>
          <w:lang w:val="de-DE" w:eastAsia="de-DE"/>
        </w:rPr>
        <w:t>und doppelte</w:t>
      </w:r>
      <w:r w:rsidR="00CC4461">
        <w:rPr>
          <w:rFonts w:eastAsia="Calibri" w:cs="Times New Roman"/>
          <w:szCs w:val="24"/>
          <w:lang w:val="de-DE" w:eastAsia="de-DE"/>
        </w:rPr>
        <w:t xml:space="preserve"> </w:t>
      </w:r>
      <w:proofErr w:type="spellStart"/>
      <w:r w:rsidR="00CC4461">
        <w:rPr>
          <w:rFonts w:eastAsia="Calibri" w:cs="Times New Roman"/>
          <w:szCs w:val="24"/>
          <w:lang w:val="de-DE" w:eastAsia="de-DE"/>
        </w:rPr>
        <w:t>Karkassenlagen</w:t>
      </w:r>
      <w:proofErr w:type="spellEnd"/>
      <w:r w:rsidR="00CC4461">
        <w:rPr>
          <w:rFonts w:eastAsia="Calibri" w:cs="Times New Roman"/>
          <w:szCs w:val="24"/>
          <w:lang w:val="de-DE" w:eastAsia="de-DE"/>
        </w:rPr>
        <w:t xml:space="preserve"> </w:t>
      </w:r>
      <w:r w:rsidR="003C77CB">
        <w:rPr>
          <w:rFonts w:eastAsia="Calibri" w:cs="Times New Roman"/>
          <w:szCs w:val="24"/>
          <w:lang w:val="de-DE" w:eastAsia="de-DE"/>
        </w:rPr>
        <w:t>machen die Reifenkonstruktion noch belastbarer und langlebiger.</w:t>
      </w:r>
    </w:p>
    <w:p w14:paraId="06CDD3D5" w14:textId="38E8BA8D" w:rsidR="00C42D6C" w:rsidRDefault="000B7E81" w:rsidP="00AA40FA">
      <w:pPr>
        <w:rPr>
          <w:rFonts w:eastAsia="Calibri" w:cs="Times New Roman"/>
          <w:szCs w:val="24"/>
          <w:lang w:val="de-DE" w:eastAsia="de-DE"/>
        </w:rPr>
      </w:pPr>
      <w:r>
        <w:rPr>
          <w:rFonts w:eastAsia="Calibri" w:cs="Times New Roman"/>
          <w:szCs w:val="24"/>
          <w:lang w:val="de-DE" w:eastAsia="de-DE"/>
        </w:rPr>
        <w:t>Niedriges Abrollgeräusch bringt hohen Fahrkomfort</w:t>
      </w:r>
      <w:r w:rsidR="009A288C">
        <w:rPr>
          <w:rFonts w:eastAsia="Calibri" w:cs="Times New Roman"/>
          <w:szCs w:val="24"/>
          <w:lang w:val="de-DE" w:eastAsia="de-DE"/>
        </w:rPr>
        <w:t xml:space="preserve"> – dies gilt für den neuen </w:t>
      </w:r>
      <w:proofErr w:type="spellStart"/>
      <w:r w:rsidR="009A288C">
        <w:rPr>
          <w:rFonts w:eastAsia="Calibri" w:cs="Times New Roman"/>
          <w:szCs w:val="24"/>
          <w:lang w:val="de-DE" w:eastAsia="de-DE"/>
        </w:rPr>
        <w:t>CrossContact</w:t>
      </w:r>
      <w:proofErr w:type="spellEnd"/>
      <w:r w:rsidR="009A288C">
        <w:rPr>
          <w:rFonts w:eastAsia="Calibri" w:cs="Times New Roman"/>
          <w:szCs w:val="24"/>
          <w:lang w:val="de-DE" w:eastAsia="de-DE"/>
        </w:rPr>
        <w:t xml:space="preserve"> </w:t>
      </w:r>
      <w:r w:rsidR="001523E2">
        <w:rPr>
          <w:rFonts w:eastAsia="Calibri" w:cs="Times New Roman"/>
          <w:szCs w:val="24"/>
          <w:lang w:val="de-DE" w:eastAsia="de-DE"/>
        </w:rPr>
        <w:t>H</w:t>
      </w:r>
      <w:r w:rsidR="009A288C">
        <w:rPr>
          <w:rFonts w:eastAsia="Calibri" w:cs="Times New Roman"/>
          <w:szCs w:val="24"/>
          <w:lang w:val="de-DE" w:eastAsia="de-DE"/>
        </w:rPr>
        <w:t xml:space="preserve">/T </w:t>
      </w:r>
      <w:r w:rsidR="008B4A10">
        <w:rPr>
          <w:rFonts w:eastAsia="Calibri" w:cs="Times New Roman"/>
          <w:szCs w:val="24"/>
          <w:lang w:val="de-DE" w:eastAsia="de-DE"/>
        </w:rPr>
        <w:t>in besonderem Maße. Durch sein</w:t>
      </w:r>
      <w:r w:rsidR="008E0B35">
        <w:rPr>
          <w:rFonts w:eastAsia="Calibri" w:cs="Times New Roman"/>
          <w:szCs w:val="24"/>
          <w:lang w:val="de-DE" w:eastAsia="de-DE"/>
        </w:rPr>
        <w:t xml:space="preserve"> spezielles</w:t>
      </w:r>
      <w:r w:rsidR="008B4A10">
        <w:rPr>
          <w:rFonts w:eastAsia="Calibri" w:cs="Times New Roman"/>
          <w:szCs w:val="24"/>
          <w:lang w:val="de-DE" w:eastAsia="de-DE"/>
        </w:rPr>
        <w:t xml:space="preserve"> Profil</w:t>
      </w:r>
      <w:r w:rsidR="006C7D56">
        <w:rPr>
          <w:rFonts w:eastAsia="Calibri" w:cs="Times New Roman"/>
          <w:szCs w:val="24"/>
          <w:lang w:val="de-DE" w:eastAsia="de-DE"/>
        </w:rPr>
        <w:t>design reduziert sich</w:t>
      </w:r>
      <w:r w:rsidR="005B430A">
        <w:rPr>
          <w:rFonts w:eastAsia="Calibri" w:cs="Times New Roman"/>
          <w:szCs w:val="24"/>
          <w:lang w:val="de-DE" w:eastAsia="de-DE"/>
        </w:rPr>
        <w:t xml:space="preserve"> das Geräusch</w:t>
      </w:r>
      <w:r w:rsidR="008E0B35">
        <w:rPr>
          <w:rFonts w:eastAsia="Calibri" w:cs="Times New Roman"/>
          <w:szCs w:val="24"/>
          <w:lang w:val="de-DE" w:eastAsia="de-DE"/>
        </w:rPr>
        <w:t>niveau</w:t>
      </w:r>
      <w:r w:rsidR="005B430A">
        <w:rPr>
          <w:rFonts w:eastAsia="Calibri" w:cs="Times New Roman"/>
          <w:szCs w:val="24"/>
          <w:lang w:val="de-DE" w:eastAsia="de-DE"/>
        </w:rPr>
        <w:t xml:space="preserve"> i</w:t>
      </w:r>
      <w:r w:rsidR="008E0B35">
        <w:rPr>
          <w:rFonts w:eastAsia="Calibri" w:cs="Times New Roman"/>
          <w:szCs w:val="24"/>
          <w:lang w:val="de-DE" w:eastAsia="de-DE"/>
        </w:rPr>
        <w:t>nne</w:t>
      </w:r>
      <w:r w:rsidR="00277FCF">
        <w:rPr>
          <w:rFonts w:eastAsia="Calibri" w:cs="Times New Roman"/>
          <w:szCs w:val="24"/>
          <w:lang w:val="de-DE" w:eastAsia="de-DE"/>
        </w:rPr>
        <w:t>r</w:t>
      </w:r>
      <w:r w:rsidR="008E0B35">
        <w:rPr>
          <w:rFonts w:eastAsia="Calibri" w:cs="Times New Roman"/>
          <w:szCs w:val="24"/>
          <w:lang w:val="de-DE" w:eastAsia="de-DE"/>
        </w:rPr>
        <w:t>halb</w:t>
      </w:r>
      <w:r w:rsidR="005B430A">
        <w:rPr>
          <w:rFonts w:eastAsia="Calibri" w:cs="Times New Roman"/>
          <w:szCs w:val="24"/>
          <w:lang w:val="de-DE" w:eastAsia="de-DE"/>
        </w:rPr>
        <w:t xml:space="preserve"> und außerhalb des Fahrzeuges im Vergleich mit </w:t>
      </w:r>
      <w:r w:rsidR="00E06E0A">
        <w:rPr>
          <w:rFonts w:eastAsia="Calibri" w:cs="Times New Roman"/>
          <w:szCs w:val="24"/>
          <w:lang w:val="de-DE" w:eastAsia="de-DE"/>
        </w:rPr>
        <w:t>dem Vorgängermodell</w:t>
      </w:r>
      <w:r w:rsidR="005B430A">
        <w:rPr>
          <w:rFonts w:eastAsia="Calibri" w:cs="Times New Roman"/>
          <w:szCs w:val="24"/>
          <w:lang w:val="de-DE" w:eastAsia="de-DE"/>
        </w:rPr>
        <w:t xml:space="preserve"> </w:t>
      </w:r>
      <w:r w:rsidR="00E06E0A">
        <w:rPr>
          <w:rFonts w:eastAsia="Calibri" w:cs="Times New Roman"/>
          <w:szCs w:val="24"/>
          <w:lang w:val="de-DE" w:eastAsia="de-DE"/>
        </w:rPr>
        <w:t>um rund 10 Prozent</w:t>
      </w:r>
      <w:r w:rsidR="005B430A">
        <w:rPr>
          <w:rFonts w:eastAsia="Calibri" w:cs="Times New Roman"/>
          <w:szCs w:val="24"/>
          <w:lang w:val="de-DE" w:eastAsia="de-DE"/>
        </w:rPr>
        <w:t xml:space="preserve">. So wird die Fahrt für die Insassen besonders auf längeren </w:t>
      </w:r>
      <w:r w:rsidR="000F2B2B">
        <w:rPr>
          <w:rFonts w:eastAsia="Calibri" w:cs="Times New Roman"/>
          <w:szCs w:val="24"/>
          <w:lang w:val="de-DE" w:eastAsia="de-DE"/>
        </w:rPr>
        <w:t>Strecken</w:t>
      </w:r>
      <w:r w:rsidR="005B430A">
        <w:rPr>
          <w:rFonts w:eastAsia="Calibri" w:cs="Times New Roman"/>
          <w:szCs w:val="24"/>
          <w:lang w:val="de-DE" w:eastAsia="de-DE"/>
        </w:rPr>
        <w:t xml:space="preserve"> komfortabler</w:t>
      </w:r>
      <w:r w:rsidR="00800DB7">
        <w:rPr>
          <w:rFonts w:eastAsia="Calibri" w:cs="Times New Roman"/>
          <w:szCs w:val="24"/>
          <w:lang w:val="de-DE" w:eastAsia="de-DE"/>
        </w:rPr>
        <w:t>, die</w:t>
      </w:r>
      <w:r w:rsidR="005B430A">
        <w:rPr>
          <w:rFonts w:eastAsia="Calibri" w:cs="Times New Roman"/>
          <w:szCs w:val="24"/>
          <w:lang w:val="de-DE" w:eastAsia="de-DE"/>
        </w:rPr>
        <w:t xml:space="preserve"> Umwelt</w:t>
      </w:r>
      <w:r w:rsidR="00800DB7">
        <w:rPr>
          <w:rFonts w:eastAsia="Calibri" w:cs="Times New Roman"/>
          <w:szCs w:val="24"/>
          <w:lang w:val="de-DE" w:eastAsia="de-DE"/>
        </w:rPr>
        <w:t xml:space="preserve"> wird entlastet</w:t>
      </w:r>
      <w:r w:rsidR="005B430A">
        <w:rPr>
          <w:rFonts w:eastAsia="Calibri" w:cs="Times New Roman"/>
          <w:szCs w:val="24"/>
          <w:lang w:val="de-DE" w:eastAsia="de-DE"/>
        </w:rPr>
        <w:t>.</w:t>
      </w:r>
    </w:p>
    <w:p w14:paraId="11EC9273" w14:textId="7A7043B0" w:rsidR="002B783B" w:rsidRDefault="007B3E6E" w:rsidP="00AA40FA">
      <w:pPr>
        <w:rPr>
          <w:rFonts w:eastAsia="Calibri" w:cs="Times New Roman"/>
          <w:szCs w:val="24"/>
          <w:lang w:val="de-DE" w:eastAsia="de-DE"/>
        </w:rPr>
      </w:pPr>
      <w:r>
        <w:rPr>
          <w:rFonts w:eastAsia="Calibri" w:cs="Times New Roman"/>
          <w:szCs w:val="24"/>
          <w:lang w:val="de-DE" w:eastAsia="de-DE"/>
        </w:rPr>
        <w:t xml:space="preserve">Um Autofahrern ein zusätzliches Werkzeug zum Erreichen sehr hoher Laufleistung zu geben, </w:t>
      </w:r>
      <w:r w:rsidR="003B394F">
        <w:rPr>
          <w:rFonts w:eastAsia="Calibri" w:cs="Times New Roman"/>
          <w:szCs w:val="24"/>
          <w:lang w:val="de-DE" w:eastAsia="de-DE"/>
        </w:rPr>
        <w:t>haben die Reifeningenieure von Contine</w:t>
      </w:r>
      <w:r w:rsidR="007F0007">
        <w:rPr>
          <w:rFonts w:eastAsia="Calibri" w:cs="Times New Roman"/>
          <w:szCs w:val="24"/>
          <w:lang w:val="de-DE" w:eastAsia="de-DE"/>
        </w:rPr>
        <w:t>n</w:t>
      </w:r>
      <w:r w:rsidR="003B394F">
        <w:rPr>
          <w:rFonts w:eastAsia="Calibri" w:cs="Times New Roman"/>
          <w:szCs w:val="24"/>
          <w:lang w:val="de-DE" w:eastAsia="de-DE"/>
        </w:rPr>
        <w:t>tal das so genannte „Alignme</w:t>
      </w:r>
      <w:r w:rsidR="007F0007">
        <w:rPr>
          <w:rFonts w:eastAsia="Calibri" w:cs="Times New Roman"/>
          <w:szCs w:val="24"/>
          <w:lang w:val="de-DE" w:eastAsia="de-DE"/>
        </w:rPr>
        <w:t>n</w:t>
      </w:r>
      <w:r w:rsidR="003B394F">
        <w:rPr>
          <w:rFonts w:eastAsia="Calibri" w:cs="Times New Roman"/>
          <w:szCs w:val="24"/>
          <w:lang w:val="de-DE" w:eastAsia="de-DE"/>
        </w:rPr>
        <w:t xml:space="preserve">t </w:t>
      </w:r>
      <w:proofErr w:type="spellStart"/>
      <w:r w:rsidR="003B394F">
        <w:rPr>
          <w:rFonts w:eastAsia="Calibri" w:cs="Times New Roman"/>
          <w:szCs w:val="24"/>
          <w:lang w:val="de-DE" w:eastAsia="de-DE"/>
        </w:rPr>
        <w:t>verification</w:t>
      </w:r>
      <w:proofErr w:type="spellEnd"/>
      <w:r w:rsidR="003B394F">
        <w:rPr>
          <w:rFonts w:eastAsia="Calibri" w:cs="Times New Roman"/>
          <w:szCs w:val="24"/>
          <w:lang w:val="de-DE" w:eastAsia="de-DE"/>
        </w:rPr>
        <w:t xml:space="preserve"> </w:t>
      </w:r>
      <w:proofErr w:type="spellStart"/>
      <w:r w:rsidR="003B394F">
        <w:rPr>
          <w:rFonts w:eastAsia="Calibri" w:cs="Times New Roman"/>
          <w:szCs w:val="24"/>
          <w:lang w:val="de-DE" w:eastAsia="de-DE"/>
        </w:rPr>
        <w:t>system</w:t>
      </w:r>
      <w:proofErr w:type="spellEnd"/>
      <w:r w:rsidR="003B394F">
        <w:rPr>
          <w:rFonts w:eastAsia="Calibri" w:cs="Times New Roman"/>
          <w:szCs w:val="24"/>
          <w:lang w:val="de-DE" w:eastAsia="de-DE"/>
        </w:rPr>
        <w:t xml:space="preserve">“ </w:t>
      </w:r>
      <w:r w:rsidR="007F0007">
        <w:rPr>
          <w:rFonts w:eastAsia="Calibri" w:cs="Times New Roman"/>
          <w:szCs w:val="24"/>
          <w:lang w:val="de-DE" w:eastAsia="de-DE"/>
        </w:rPr>
        <w:t xml:space="preserve">für den neuen </w:t>
      </w:r>
      <w:proofErr w:type="spellStart"/>
      <w:r w:rsidR="007F0007">
        <w:rPr>
          <w:rFonts w:eastAsia="Calibri" w:cs="Times New Roman"/>
          <w:szCs w:val="24"/>
          <w:lang w:val="de-DE" w:eastAsia="de-DE"/>
        </w:rPr>
        <w:t>CrossContact</w:t>
      </w:r>
      <w:proofErr w:type="spellEnd"/>
      <w:r w:rsidR="007F0007">
        <w:rPr>
          <w:rFonts w:eastAsia="Calibri" w:cs="Times New Roman"/>
          <w:szCs w:val="24"/>
          <w:lang w:val="de-DE" w:eastAsia="de-DE"/>
        </w:rPr>
        <w:t xml:space="preserve"> </w:t>
      </w:r>
      <w:r w:rsidR="001523E2">
        <w:rPr>
          <w:rFonts w:eastAsia="Calibri" w:cs="Times New Roman"/>
          <w:szCs w:val="24"/>
          <w:lang w:val="de-DE" w:eastAsia="de-DE"/>
        </w:rPr>
        <w:t>H</w:t>
      </w:r>
      <w:r w:rsidR="007F0007">
        <w:rPr>
          <w:rFonts w:eastAsia="Calibri" w:cs="Times New Roman"/>
          <w:szCs w:val="24"/>
          <w:lang w:val="de-DE" w:eastAsia="de-DE"/>
        </w:rPr>
        <w:t xml:space="preserve">/T </w:t>
      </w:r>
      <w:r w:rsidR="001C57F0">
        <w:rPr>
          <w:rFonts w:eastAsia="Calibri" w:cs="Times New Roman"/>
          <w:szCs w:val="24"/>
          <w:lang w:val="de-DE" w:eastAsia="de-DE"/>
        </w:rPr>
        <w:t xml:space="preserve">genutzt. Es besteht aus kleinen Gummistegen, die auf den äußeren Profilbändern angebracht sind. </w:t>
      </w:r>
      <w:r w:rsidR="001A3627">
        <w:rPr>
          <w:rFonts w:eastAsia="Calibri" w:cs="Times New Roman"/>
          <w:szCs w:val="24"/>
          <w:lang w:val="de-DE" w:eastAsia="de-DE"/>
        </w:rPr>
        <w:t xml:space="preserve">Wenn der Autofahrer nach den ersten Kilometern sieht, dass diese Stege </w:t>
      </w:r>
      <w:r w:rsidR="002B783B">
        <w:rPr>
          <w:rFonts w:eastAsia="Calibri" w:cs="Times New Roman"/>
          <w:szCs w:val="24"/>
          <w:lang w:val="de-DE" w:eastAsia="de-DE"/>
        </w:rPr>
        <w:t>ungleichmäßig abgenutzt sind, sollte er die Spureinstellung de</w:t>
      </w:r>
      <w:r w:rsidR="000566B1">
        <w:rPr>
          <w:rFonts w:eastAsia="Calibri" w:cs="Times New Roman"/>
          <w:szCs w:val="24"/>
          <w:lang w:val="de-DE" w:eastAsia="de-DE"/>
        </w:rPr>
        <w:t>r</w:t>
      </w:r>
      <w:r w:rsidR="002B783B">
        <w:rPr>
          <w:rFonts w:eastAsia="Calibri" w:cs="Times New Roman"/>
          <w:szCs w:val="24"/>
          <w:lang w:val="de-DE" w:eastAsia="de-DE"/>
        </w:rPr>
        <w:t xml:space="preserve"> Räder prüfen lassen</w:t>
      </w:r>
      <w:r w:rsidR="00277FCF">
        <w:rPr>
          <w:rFonts w:eastAsia="Calibri" w:cs="Times New Roman"/>
          <w:szCs w:val="24"/>
          <w:lang w:val="de-DE" w:eastAsia="de-DE"/>
        </w:rPr>
        <w:t>.</w:t>
      </w:r>
      <w:r w:rsidR="002B783B">
        <w:rPr>
          <w:rFonts w:eastAsia="Calibri" w:cs="Times New Roman"/>
          <w:szCs w:val="24"/>
          <w:lang w:val="de-DE" w:eastAsia="de-DE"/>
        </w:rPr>
        <w:t xml:space="preserve">, um einseitige Belastungen des Reifens </w:t>
      </w:r>
      <w:r w:rsidR="005C4195">
        <w:rPr>
          <w:rFonts w:eastAsia="Calibri" w:cs="Times New Roman"/>
          <w:szCs w:val="24"/>
          <w:lang w:val="de-DE" w:eastAsia="de-DE"/>
        </w:rPr>
        <w:t>–</w:t>
      </w:r>
      <w:r w:rsidR="002B783B">
        <w:rPr>
          <w:rFonts w:eastAsia="Calibri" w:cs="Times New Roman"/>
          <w:szCs w:val="24"/>
          <w:lang w:val="de-DE" w:eastAsia="de-DE"/>
        </w:rPr>
        <w:t xml:space="preserve"> und damit </w:t>
      </w:r>
      <w:r w:rsidR="00AF5594">
        <w:rPr>
          <w:rFonts w:eastAsia="Calibri" w:cs="Times New Roman"/>
          <w:szCs w:val="24"/>
          <w:lang w:val="de-DE" w:eastAsia="de-DE"/>
        </w:rPr>
        <w:t xml:space="preserve">eine höhere Abnutzung </w:t>
      </w:r>
      <w:r w:rsidR="005C4195">
        <w:rPr>
          <w:rFonts w:eastAsia="Calibri" w:cs="Times New Roman"/>
          <w:szCs w:val="24"/>
          <w:lang w:val="de-DE" w:eastAsia="de-DE"/>
        </w:rPr>
        <w:t>–</w:t>
      </w:r>
      <w:r w:rsidR="00AF5594">
        <w:rPr>
          <w:rFonts w:eastAsia="Calibri" w:cs="Times New Roman"/>
          <w:szCs w:val="24"/>
          <w:lang w:val="de-DE" w:eastAsia="de-DE"/>
        </w:rPr>
        <w:t xml:space="preserve"> zu vermeiden.</w:t>
      </w:r>
    </w:p>
    <w:p w14:paraId="62EBF3C5" w14:textId="2552C11F" w:rsidR="000566B1" w:rsidRDefault="00804EF5" w:rsidP="006427BE">
      <w:pPr>
        <w:rPr>
          <w:rFonts w:eastAsia="Times New Roman" w:cs="Arial"/>
          <w:b/>
          <w:sz w:val="20"/>
          <w:szCs w:val="20"/>
          <w:lang w:val="de-DE" w:eastAsia="de-DE"/>
        </w:rPr>
      </w:pPr>
      <w:r w:rsidRPr="19DB6F34">
        <w:rPr>
          <w:rFonts w:eastAsia="Calibri" w:cs="Times New Roman"/>
          <w:lang w:val="de-DE" w:eastAsia="de-DE"/>
        </w:rPr>
        <w:t xml:space="preserve">Bei der Einstufung zum EU-Reifenlabel erreicht der neue </w:t>
      </w:r>
      <w:proofErr w:type="spellStart"/>
      <w:r w:rsidRPr="19DB6F34">
        <w:rPr>
          <w:rFonts w:eastAsia="Calibri" w:cs="Times New Roman"/>
          <w:lang w:val="de-DE" w:eastAsia="de-DE"/>
        </w:rPr>
        <w:t>C</w:t>
      </w:r>
      <w:r w:rsidR="001523E2" w:rsidRPr="19DB6F34">
        <w:rPr>
          <w:rFonts w:eastAsia="Calibri" w:cs="Times New Roman"/>
          <w:lang w:val="de-DE" w:eastAsia="de-DE"/>
        </w:rPr>
        <w:t>rossContact</w:t>
      </w:r>
      <w:proofErr w:type="spellEnd"/>
      <w:r w:rsidR="001523E2" w:rsidRPr="19DB6F34">
        <w:rPr>
          <w:rFonts w:eastAsia="Calibri" w:cs="Times New Roman"/>
          <w:lang w:val="de-DE" w:eastAsia="de-DE"/>
        </w:rPr>
        <w:t xml:space="preserve"> H/T</w:t>
      </w:r>
      <w:r w:rsidR="00AF5594" w:rsidRPr="19DB6F34">
        <w:rPr>
          <w:rFonts w:eastAsia="Calibri" w:cs="Times New Roman"/>
          <w:lang w:val="de-DE" w:eastAsia="de-DE"/>
        </w:rPr>
        <w:t xml:space="preserve"> </w:t>
      </w:r>
      <w:r w:rsidR="009D2C04" w:rsidRPr="19DB6F34">
        <w:rPr>
          <w:rFonts w:eastAsia="Calibri" w:cs="Times New Roman"/>
          <w:lang w:val="de-DE" w:eastAsia="de-DE"/>
        </w:rPr>
        <w:t>bei</w:t>
      </w:r>
      <w:r w:rsidR="00E50890" w:rsidRPr="19DB6F34">
        <w:rPr>
          <w:rFonts w:eastAsia="Calibri" w:cs="Times New Roman"/>
          <w:lang w:val="de-DE" w:eastAsia="de-DE"/>
        </w:rPr>
        <w:t xml:space="preserve"> der</w:t>
      </w:r>
      <w:r w:rsidR="009D2C04" w:rsidRPr="19DB6F34">
        <w:rPr>
          <w:rFonts w:eastAsia="Calibri" w:cs="Times New Roman"/>
          <w:lang w:val="de-DE" w:eastAsia="de-DE"/>
        </w:rPr>
        <w:t xml:space="preserve"> Rollwiderstand</w:t>
      </w:r>
      <w:r w:rsidR="00E50890" w:rsidRPr="19DB6F34">
        <w:rPr>
          <w:rFonts w:eastAsia="Calibri" w:cs="Times New Roman"/>
          <w:lang w:val="de-DE" w:eastAsia="de-DE"/>
        </w:rPr>
        <w:t>sprüfung</w:t>
      </w:r>
      <w:r w:rsidR="009D2C04" w:rsidRPr="19DB6F34">
        <w:rPr>
          <w:rFonts w:eastAsia="Calibri" w:cs="Times New Roman"/>
          <w:lang w:val="de-DE" w:eastAsia="de-DE"/>
        </w:rPr>
        <w:t xml:space="preserve"> Werte zwischen </w:t>
      </w:r>
      <w:r w:rsidR="00304FFE" w:rsidRPr="19DB6F34">
        <w:rPr>
          <w:rFonts w:eastAsia="Calibri" w:cs="Times New Roman"/>
          <w:lang w:val="de-DE" w:eastAsia="de-DE"/>
        </w:rPr>
        <w:t xml:space="preserve">„C“ und „D“, bei den Nässebremswegen wird er in die Klasse „C“ eingestuft. </w:t>
      </w:r>
      <w:r w:rsidR="00F369BB" w:rsidRPr="19DB6F34">
        <w:rPr>
          <w:rFonts w:eastAsia="Calibri" w:cs="Times New Roman"/>
          <w:lang w:val="de-DE" w:eastAsia="de-DE"/>
        </w:rPr>
        <w:t xml:space="preserve">Seine Geräuschabstrahlung liegt bei 71 dB; als Reifen mit Geländeeignung trägt der Sommerreifen zusätzlich die M+S-Markierung. </w:t>
      </w:r>
      <w:r w:rsidR="00490D25" w:rsidRPr="19DB6F34">
        <w:rPr>
          <w:rFonts w:eastAsia="Calibri" w:cs="Times New Roman"/>
          <w:lang w:val="de-DE" w:eastAsia="de-DE"/>
        </w:rPr>
        <w:t xml:space="preserve">Continental fertigt </w:t>
      </w:r>
      <w:r w:rsidR="00A055D6" w:rsidRPr="19DB6F34">
        <w:rPr>
          <w:rFonts w:eastAsia="Calibri" w:cs="Times New Roman"/>
          <w:lang w:val="de-DE" w:eastAsia="de-DE"/>
        </w:rPr>
        <w:t>43 Artikel zwischen 15 und 21 Zoll Durchm</w:t>
      </w:r>
      <w:r w:rsidR="00E06E0A" w:rsidRPr="19DB6F34">
        <w:rPr>
          <w:rFonts w:eastAsia="Calibri" w:cs="Times New Roman"/>
          <w:lang w:val="de-DE" w:eastAsia="de-DE"/>
        </w:rPr>
        <w:t>e</w:t>
      </w:r>
      <w:r w:rsidR="00A055D6" w:rsidRPr="19DB6F34">
        <w:rPr>
          <w:rFonts w:eastAsia="Calibri" w:cs="Times New Roman"/>
          <w:lang w:val="de-DE" w:eastAsia="de-DE"/>
        </w:rPr>
        <w:t>sser mi</w:t>
      </w:r>
      <w:r w:rsidR="00E06E0A" w:rsidRPr="19DB6F34">
        <w:rPr>
          <w:rFonts w:eastAsia="Calibri" w:cs="Times New Roman"/>
          <w:lang w:val="de-DE" w:eastAsia="de-DE"/>
        </w:rPr>
        <w:t>t</w:t>
      </w:r>
      <w:r w:rsidR="00A055D6" w:rsidRPr="19DB6F34">
        <w:rPr>
          <w:rFonts w:eastAsia="Calibri" w:cs="Times New Roman"/>
          <w:lang w:val="de-DE" w:eastAsia="de-DE"/>
        </w:rPr>
        <w:t xml:space="preserve"> Geschwindigkeitsfreigaben zwischen 190 und 270 km/h</w:t>
      </w:r>
      <w:r w:rsidR="006427BE">
        <w:rPr>
          <w:rFonts w:eastAsia="Calibri" w:cs="Times New Roman"/>
          <w:lang w:val="de-DE" w:eastAsia="de-DE"/>
        </w:rPr>
        <w:t xml:space="preserve"> an</w:t>
      </w:r>
      <w:r w:rsidR="00A055D6" w:rsidRPr="19DB6F34">
        <w:rPr>
          <w:rFonts w:eastAsia="Calibri" w:cs="Times New Roman"/>
          <w:lang w:val="de-DE" w:eastAsia="de-DE"/>
        </w:rPr>
        <w:t>.</w:t>
      </w:r>
    </w:p>
    <w:p w14:paraId="53826772" w14:textId="77777777" w:rsidR="008939F3" w:rsidRPr="002747E3" w:rsidRDefault="008939F3" w:rsidP="00A17138">
      <w:pPr>
        <w:keepLines w:val="0"/>
        <w:spacing w:after="0" w:line="240" w:lineRule="auto"/>
        <w:contextualSpacing/>
        <w:rPr>
          <w:rFonts w:eastAsia="Times New Roman" w:cs="Arial"/>
          <w:b/>
          <w:sz w:val="20"/>
          <w:szCs w:val="20"/>
          <w:lang w:val="de-DE" w:eastAsia="de-DE"/>
        </w:rPr>
      </w:pPr>
    </w:p>
    <w:p w14:paraId="55CAE26D" w14:textId="1DBC4B81" w:rsidR="00966F1F" w:rsidRPr="005E612C" w:rsidRDefault="00966F1F" w:rsidP="00966F1F">
      <w:pPr>
        <w:pStyle w:val="04-BoilerPress"/>
        <w:rPr>
          <w:rFonts w:eastAsia="Times New Roman"/>
        </w:rPr>
      </w:pPr>
      <w:r w:rsidRPr="006427BE">
        <w:rPr>
          <w:rFonts w:eastAsia="Times New Roman"/>
          <w:b/>
          <w:bCs/>
        </w:rPr>
        <w:t xml:space="preserve">Continental </w:t>
      </w:r>
      <w:r w:rsidRPr="005E612C">
        <w:rPr>
          <w:rFonts w:eastAsia="Times New Roman"/>
        </w:rPr>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00277FCF">
        <w:rPr>
          <w:rFonts w:eastAsia="Times New Roman"/>
        </w:rPr>
        <w:t>2021</w:t>
      </w:r>
      <w:r w:rsidR="00277FCF" w:rsidRPr="005E612C">
        <w:rPr>
          <w:rFonts w:eastAsia="Times New Roman"/>
        </w:rPr>
        <w:t xml:space="preserve"> </w:t>
      </w:r>
      <w:r w:rsidRPr="005E612C">
        <w:rPr>
          <w:rFonts w:eastAsia="Times New Roman"/>
        </w:rPr>
        <w:t xml:space="preserve">einen Umsatz von </w:t>
      </w:r>
      <w:r w:rsidR="00277FCF">
        <w:rPr>
          <w:rFonts w:eastAsia="Times New Roman"/>
        </w:rPr>
        <w:t>33,8</w:t>
      </w:r>
      <w:r w:rsidRPr="005E612C">
        <w:rPr>
          <w:rFonts w:eastAsia="Times New Roman"/>
        </w:rPr>
        <w:t xml:space="preserve"> Milliarden Euro und beschäftigt aktuell </w:t>
      </w:r>
      <w:r w:rsidR="00111119">
        <w:rPr>
          <w:rFonts w:eastAsia="Times New Roman"/>
        </w:rPr>
        <w:t>mehr als</w:t>
      </w:r>
      <w:r w:rsidR="00111119" w:rsidRPr="005E612C">
        <w:rPr>
          <w:rFonts w:eastAsia="Times New Roman"/>
        </w:rPr>
        <w:t xml:space="preserve"> </w:t>
      </w:r>
      <w:r w:rsidR="00111119">
        <w:rPr>
          <w:rFonts w:eastAsia="Times New Roman"/>
        </w:rPr>
        <w:t>19</w:t>
      </w:r>
      <w:r w:rsidRPr="005E612C">
        <w:rPr>
          <w:rFonts w:eastAsia="Times New Roman"/>
        </w:rPr>
        <w:t>0.000 Mitarbeiter</w:t>
      </w:r>
      <w:r w:rsidR="00111119">
        <w:rPr>
          <w:rFonts w:eastAsia="Times New Roman"/>
        </w:rPr>
        <w:t>innen und Mitarbeiter</w:t>
      </w:r>
      <w:r w:rsidRPr="005E612C">
        <w:rPr>
          <w:rFonts w:eastAsia="Times New Roman"/>
        </w:rPr>
        <w:t xml:space="preserve"> in </w:t>
      </w:r>
      <w:r>
        <w:rPr>
          <w:rFonts w:eastAsia="Times New Roman"/>
        </w:rPr>
        <w:t>5</w:t>
      </w:r>
      <w:r w:rsidR="00111119">
        <w:rPr>
          <w:rFonts w:eastAsia="Times New Roman"/>
        </w:rPr>
        <w:t>8</w:t>
      </w:r>
      <w:r w:rsidRPr="005E612C">
        <w:rPr>
          <w:rFonts w:eastAsia="Times New Roman"/>
        </w:rPr>
        <w:t xml:space="preserve"> Ländern und Märkten.</w:t>
      </w:r>
      <w:r w:rsidR="00111119">
        <w:rPr>
          <w:rFonts w:eastAsia="Times New Roman"/>
        </w:rPr>
        <w:t xml:space="preserve"> Am 8. Oktober 2021 hat das Unternehmen sein 150-jähriges Jubiläum gefeiert.</w:t>
      </w:r>
    </w:p>
    <w:p w14:paraId="4D2B3B8E" w14:textId="08A728E8" w:rsidR="00966F1F" w:rsidRDefault="006427BE" w:rsidP="00966F1F">
      <w:pPr>
        <w:pStyle w:val="04-BoilerPress"/>
      </w:pPr>
      <w:r w:rsidRPr="00815544">
        <w:rPr>
          <w:rFonts w:eastAsia="Times New Roman"/>
        </w:rPr>
        <w:t xml:space="preserve">Der </w:t>
      </w:r>
      <w:r w:rsidRPr="00815544">
        <w:rPr>
          <w:rFonts w:eastAsia="Times New Roman"/>
          <w:b/>
          <w:bCs/>
        </w:rPr>
        <w:t>Unternehmensbereich Tires</w:t>
      </w:r>
      <w:r w:rsidRPr="00815544" w:rsidDel="006427BE">
        <w:rPr>
          <w:rFonts w:eastAsia="Times New Roman"/>
        </w:rPr>
        <w:t xml:space="preserve"> </w:t>
      </w:r>
      <w:r w:rsidR="00966F1F" w:rsidRPr="005E612C">
        <w:rPr>
          <w:rFonts w:eastAsia="Times New Roman"/>
        </w:rPr>
        <w:t>verfügt über 24 Produktions- und Entwicklungsstandorte weltweit. Continental ist einer der führenden Reifenhersteller und erzielte im Geschäftsjahr 20</w:t>
      </w:r>
      <w:r w:rsidR="00111119">
        <w:rPr>
          <w:rFonts w:eastAsia="Times New Roman"/>
        </w:rPr>
        <w:t>21</w:t>
      </w:r>
      <w:r w:rsidR="00966F1F" w:rsidRPr="005E612C">
        <w:rPr>
          <w:rFonts w:eastAsia="Times New Roman"/>
        </w:rPr>
        <w:t xml:space="preserve"> in diesem </w:t>
      </w:r>
      <w:r w:rsidR="00111119">
        <w:rPr>
          <w:rFonts w:eastAsia="Times New Roman"/>
        </w:rPr>
        <w:t>Unternehmensbereich</w:t>
      </w:r>
      <w:r w:rsidR="00111119" w:rsidRPr="005E612C">
        <w:rPr>
          <w:rFonts w:eastAsia="Times New Roman"/>
        </w:rPr>
        <w:t xml:space="preserve"> </w:t>
      </w:r>
      <w:r w:rsidR="00966F1F" w:rsidRPr="005E612C">
        <w:rPr>
          <w:rFonts w:eastAsia="Times New Roman"/>
        </w:rPr>
        <w:t xml:space="preserve">mit </w:t>
      </w:r>
      <w:r w:rsidR="00966F1F">
        <w:rPr>
          <w:rFonts w:eastAsia="Times New Roman"/>
        </w:rPr>
        <w:t>mehr als</w:t>
      </w:r>
      <w:r w:rsidR="00966F1F" w:rsidRPr="005E612C">
        <w:rPr>
          <w:rFonts w:eastAsia="Times New Roman"/>
        </w:rPr>
        <w:t xml:space="preserve"> 5</w:t>
      </w:r>
      <w:r w:rsidR="00111119">
        <w:rPr>
          <w:rFonts w:eastAsia="Times New Roman"/>
        </w:rPr>
        <w:t>7</w:t>
      </w:r>
      <w:r w:rsidR="00966F1F" w:rsidRPr="005E612C">
        <w:rPr>
          <w:rFonts w:eastAsia="Times New Roman"/>
        </w:rPr>
        <w:t>.000 Mitarbeiter</w:t>
      </w:r>
      <w:r w:rsidR="00111119">
        <w:rPr>
          <w:rFonts w:eastAsia="Times New Roman"/>
        </w:rPr>
        <w:t>innen und Mitarbeitern</w:t>
      </w:r>
      <w:r w:rsidR="00966F1F" w:rsidRPr="005E612C">
        <w:rPr>
          <w:rFonts w:eastAsia="Times New Roman"/>
        </w:rPr>
        <w:t xml:space="preserve"> einen Umsatz in Höhe von 11,</w:t>
      </w:r>
      <w:r w:rsidR="00111119">
        <w:rPr>
          <w:rFonts w:eastAsia="Times New Roman"/>
        </w:rPr>
        <w:t>8</w:t>
      </w:r>
      <w:r w:rsidR="00966F1F" w:rsidRPr="005E612C">
        <w:rPr>
          <w:rFonts w:eastAsia="Times New Roman"/>
        </w:rPr>
        <w:t>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Geschäftsbereichs Reifen umfasst Dienstleistungen für den Reifenhandel und für Flottenanwendungen sowie digitale Managementsysteme für Reifen.</w:t>
      </w:r>
    </w:p>
    <w:p w14:paraId="5D79B064" w14:textId="77777777" w:rsidR="00161CB4" w:rsidRDefault="00161CB4" w:rsidP="00161CB4">
      <w:pPr>
        <w:pStyle w:val="08-SubheadContact"/>
        <w:ind w:left="708" w:hanging="708"/>
      </w:pPr>
      <w:r>
        <w:t xml:space="preserve">Kontakt für Journalisten </w:t>
      </w:r>
    </w:p>
    <w:p w14:paraId="2070DC7F" w14:textId="77777777" w:rsidR="00161CB4" w:rsidRDefault="0098054F" w:rsidP="00161CB4">
      <w:pPr>
        <w:pStyle w:val="11-Contact-Line"/>
      </w:pPr>
      <w:r>
        <w:rPr>
          <w:noProof/>
        </w:rPr>
        <w:pict w14:anchorId="395CCB9D">
          <v:rect id="_x0000_i1026" alt="" style="width:481.85pt;height:1pt;mso-width-percent:0;mso-height-percent:0;mso-width-percent:0;mso-height-percent:0" o:hralign="center" o:hrstd="t" o:hrnoshade="t" o:hr="t" fillcolor="black" stroked="f"/>
        </w:pict>
      </w:r>
    </w:p>
    <w:p w14:paraId="24C7CAC1" w14:textId="77777777" w:rsidR="00161CB4" w:rsidRDefault="00161CB4" w:rsidP="00161CB4">
      <w:pPr>
        <w:pStyle w:val="11-Contact-Line"/>
        <w:rPr>
          <w:b w:val="0"/>
        </w:rPr>
      </w:pPr>
      <w:bookmarkStart w:id="0" w:name="_Hlk2676672"/>
      <w:r>
        <w:rPr>
          <w:b w:val="0"/>
          <w:bCs/>
        </w:rPr>
        <w:t xml:space="preserve">Continental Presse </w:t>
      </w:r>
      <w:proofErr w:type="spellStart"/>
      <w:r>
        <w:rPr>
          <w:b w:val="0"/>
          <w:bCs/>
        </w:rPr>
        <w:t>Tires</w:t>
      </w:r>
      <w:proofErr w:type="spellEnd"/>
      <w:r>
        <w:rPr>
          <w:b w:val="0"/>
          <w:bCs/>
        </w:rPr>
        <w:t xml:space="preserve"> EMEA</w:t>
      </w:r>
    </w:p>
    <w:p w14:paraId="1FBA270E" w14:textId="77777777" w:rsidR="00161CB4" w:rsidRDefault="00161CB4" w:rsidP="00161CB4">
      <w:pPr>
        <w:pStyle w:val="11-Contact-Line"/>
        <w:rPr>
          <w:b w:val="0"/>
          <w:bCs/>
        </w:rPr>
      </w:pPr>
      <w:r>
        <w:rPr>
          <w:b w:val="0"/>
          <w:bCs/>
        </w:rPr>
        <w:t>Continental Reifen Deutschland GmbH</w:t>
      </w:r>
    </w:p>
    <w:p w14:paraId="43790EDD" w14:textId="77777777" w:rsidR="00161CB4" w:rsidRDefault="00161CB4" w:rsidP="00161CB4">
      <w:pPr>
        <w:pStyle w:val="11-Contact-Line"/>
        <w:rPr>
          <w:bCs/>
        </w:rPr>
      </w:pPr>
      <w:r>
        <w:rPr>
          <w:b w:val="0"/>
          <w:bCs/>
        </w:rPr>
        <w:t xml:space="preserve">E-Mail: </w:t>
      </w:r>
      <w:hyperlink r:id="rId14" w:history="1">
        <w:r w:rsidRPr="009029A2">
          <w:rPr>
            <w:rStyle w:val="Hyperlink"/>
            <w:b w:val="0"/>
            <w:bCs/>
          </w:rPr>
          <w:t>Press.tires.emea@conti.de</w:t>
        </w:r>
      </w:hyperlink>
      <w:r>
        <w:t xml:space="preserve"> </w:t>
      </w:r>
    </w:p>
    <w:bookmarkEnd w:id="0"/>
    <w:p w14:paraId="163C18C4" w14:textId="77777777" w:rsidR="00161CB4" w:rsidRDefault="0098054F" w:rsidP="00161CB4">
      <w:pPr>
        <w:pStyle w:val="11-Contact-Line"/>
        <w:sectPr w:rsidR="00161CB4" w:rsidSect="003F6E92">
          <w:type w:val="continuous"/>
          <w:pgSz w:w="11906" w:h="16838" w:code="9"/>
          <w:pgMar w:top="2835" w:right="851" w:bottom="1134" w:left="1418" w:header="709" w:footer="454" w:gutter="0"/>
          <w:cols w:space="720"/>
          <w:docGrid w:linePitch="299"/>
        </w:sectPr>
      </w:pPr>
      <w:r>
        <w:rPr>
          <w:noProof/>
        </w:rPr>
        <w:pict w14:anchorId="37FC19E1">
          <v:rect id="_x0000_i1025" alt="" style="width:481.85pt;height:1pt;mso-width-percent:0;mso-height-percent:0;mso-width-percent:0;mso-height-percent:0" o:hralign="center" o:hrstd="t" o:hrnoshade="t" o:hr="t" fillcolor="black" stroked="f"/>
        </w:pict>
      </w:r>
    </w:p>
    <w:p w14:paraId="1A8EE0EF" w14:textId="77777777" w:rsidR="00161CB4" w:rsidRPr="003E1BE5" w:rsidRDefault="00161CB4" w:rsidP="00161CB4">
      <w:pPr>
        <w:pStyle w:val="06-Contact"/>
      </w:pPr>
      <w:r w:rsidRPr="00575716">
        <w:rPr>
          <w:b/>
        </w:rPr>
        <w:t>Presseportal</w:t>
      </w:r>
      <w:r>
        <w:rPr>
          <w:b/>
        </w:rPr>
        <w:t>:</w:t>
      </w:r>
      <w:r w:rsidRPr="00840836">
        <w:rPr>
          <w:b/>
        </w:rPr>
        <w:tab/>
      </w:r>
      <w:hyperlink r:id="rId15" w:history="1">
        <w:r w:rsidRPr="003E1BE5">
          <w:rPr>
            <w:rStyle w:val="Hyperlink"/>
          </w:rPr>
          <w:t>www.continental-presse.de</w:t>
        </w:r>
      </w:hyperlink>
    </w:p>
    <w:p w14:paraId="76580078" w14:textId="77777777" w:rsidR="00161CB4" w:rsidRPr="003E1BE5" w:rsidRDefault="00161CB4" w:rsidP="00161CB4">
      <w:pPr>
        <w:pStyle w:val="06-Contact"/>
        <w:rPr>
          <w:b/>
        </w:rPr>
      </w:pPr>
      <w:r w:rsidRPr="003E1BE5">
        <w:rPr>
          <w:b/>
          <w:bCs/>
        </w:rPr>
        <w:t>Mediathek:</w:t>
      </w:r>
      <w:r w:rsidRPr="003E1BE5">
        <w:rPr>
          <w:b/>
          <w:bCs/>
        </w:rPr>
        <w:tab/>
      </w:r>
      <w:hyperlink r:id="rId16" w:history="1">
        <w:r w:rsidRPr="003E1BE5">
          <w:rPr>
            <w:rStyle w:val="Hyperlink"/>
          </w:rPr>
          <w:t>www.continental.de/mediathek</w:t>
        </w:r>
      </w:hyperlink>
    </w:p>
    <w:p w14:paraId="07547A01" w14:textId="77777777" w:rsidR="00A27CDF" w:rsidRPr="00A17138" w:rsidRDefault="00A27CDF" w:rsidP="00161CB4">
      <w:pPr>
        <w:pStyle w:val="07-Contact-Sub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C4D6" w14:textId="77777777" w:rsidR="0098054F" w:rsidRDefault="0098054F" w:rsidP="00216088">
      <w:pPr>
        <w:spacing w:after="0" w:line="240" w:lineRule="auto"/>
      </w:pPr>
      <w:r>
        <w:separator/>
      </w:r>
    </w:p>
  </w:endnote>
  <w:endnote w:type="continuationSeparator" w:id="0">
    <w:p w14:paraId="6442286E" w14:textId="77777777" w:rsidR="0098054F" w:rsidRDefault="0098054F" w:rsidP="00216088">
      <w:pPr>
        <w:spacing w:after="0" w:line="240" w:lineRule="auto"/>
      </w:pPr>
      <w:r>
        <w:continuationSeparator/>
      </w:r>
    </w:p>
  </w:endnote>
  <w:endnote w:type="continuationNotice" w:id="1">
    <w:p w14:paraId="3812E5D3" w14:textId="77777777" w:rsidR="0098054F" w:rsidRDefault="00980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0ECE2C55" w:rsidR="005D4CC1" w:rsidRDefault="00CC034C">
    <w:pPr>
      <w:pStyle w:val="Fuzeile"/>
    </w:pPr>
    <w:r>
      <w:rPr>
        <w:noProof/>
      </w:rPr>
      <mc:AlternateContent>
        <mc:Choice Requires="wps">
          <w:drawing>
            <wp:anchor distT="0" distB="0" distL="0" distR="0" simplePos="0" relativeHeight="251672591" behindDoc="0" locked="0" layoutInCell="1" allowOverlap="1" wp14:anchorId="16877D37" wp14:editId="49EBFC14">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FE0BA" w14:textId="0C8CEF01"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877D37" id="_x0000_t202" coordsize="21600,21600" o:spt="202" path="m,l,21600r21600,l21600,xe">
              <v:stroke joinstyle="miter"/>
              <v:path gradientshapeok="t" o:connecttype="rect"/>
            </v:shapetype>
            <v:shape id="Textfeld 4" o:spid="_x0000_s1027" type="#_x0000_t202" alt="Internal" style="position:absolute;margin-left:0;margin-top:.05pt;width:34.95pt;height:34.95pt;z-index:2516725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BEFE0BA" w14:textId="0C8CEF01"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54C8B674"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70543" behindDoc="0" locked="0" layoutInCell="1" allowOverlap="1" wp14:anchorId="7C935507" wp14:editId="3B31E607">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35507" id="Textfeld 2" o:spid="_x0000_s1029" type="#_x0000_t202" style="position:absolute;margin-left:-19.25pt;margin-top:1.15pt;width:31.95pt;height:110.6pt;z-index:2516705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69519"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5697F2AD">
              <v:path fillok="f" arrowok="t" o:connecttype="none"/>
              <o:lock v:ext="edit" shapetype="t"/>
            </v:shapetype>
            <v:shape id="Gerade Verbindung mit Pfeil 17" style="position:absolute;margin-left:0;margin-top:421pt;width:21.25pt;height:0;z-index:25166951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Gerade Verbindung mit Pfeil 13"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4CD3479C">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08BD1A20" w:rsidR="005D4CC1" w:rsidRDefault="00CC034C">
    <w:pPr>
      <w:pStyle w:val="Fuzeile"/>
    </w:pPr>
    <w:r>
      <w:rPr>
        <w:noProof/>
      </w:rPr>
      <mc:AlternateContent>
        <mc:Choice Requires="wps">
          <w:drawing>
            <wp:anchor distT="0" distB="0" distL="0" distR="0" simplePos="0" relativeHeight="251671567" behindDoc="0" locked="0" layoutInCell="1" allowOverlap="1" wp14:anchorId="599FFFDD" wp14:editId="7B5F5866">
              <wp:simplePos x="635" y="635"/>
              <wp:positionH relativeFrom="column">
                <wp:align>center</wp:align>
              </wp:positionH>
              <wp:positionV relativeFrom="paragraph">
                <wp:posOffset>635</wp:posOffset>
              </wp:positionV>
              <wp:extent cx="443865" cy="443865"/>
              <wp:effectExtent l="0" t="0" r="3810" b="8890"/>
              <wp:wrapSquare wrapText="bothSides"/>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7C4F0" w14:textId="240AE735"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9FFFDD" id="_x0000_t202" coordsize="21600,21600" o:spt="202" path="m,l,21600r21600,l21600,xe">
              <v:stroke joinstyle="miter"/>
              <v:path gradientshapeok="t" o:connecttype="rect"/>
            </v:shapetype>
            <v:shape id="Textfeld 3" o:spid="_x0000_s1030" type="#_x0000_t202" alt="Internal" style="position:absolute;margin-left:0;margin-top:.05pt;width:34.95pt;height:34.95pt;z-index:2516715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BB7C4F0" w14:textId="240AE735"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42C060A0" w:rsidR="005D4CC1" w:rsidRDefault="00CC034C">
    <w:pPr>
      <w:pStyle w:val="Fuzeile"/>
    </w:pPr>
    <w:r>
      <w:rPr>
        <w:noProof/>
      </w:rPr>
      <mc:AlternateContent>
        <mc:Choice Requires="wps">
          <w:drawing>
            <wp:anchor distT="0" distB="0" distL="0" distR="0" simplePos="0" relativeHeight="251675663" behindDoc="0" locked="0" layoutInCell="1" allowOverlap="1" wp14:anchorId="6947A1FB" wp14:editId="39DDEA57">
              <wp:simplePos x="635" y="635"/>
              <wp:positionH relativeFrom="column">
                <wp:align>center</wp:align>
              </wp:positionH>
              <wp:positionV relativeFrom="paragraph">
                <wp:posOffset>635</wp:posOffset>
              </wp:positionV>
              <wp:extent cx="443865" cy="443865"/>
              <wp:effectExtent l="0" t="0" r="3810" b="8890"/>
              <wp:wrapSquare wrapText="bothSides"/>
              <wp:docPr id="7" name="Textfeld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43EF0D" w14:textId="3A3686D6"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47A1FB" id="_x0000_t202" coordsize="21600,21600" o:spt="202" path="m,l,21600r21600,l21600,xe">
              <v:stroke joinstyle="miter"/>
              <v:path gradientshapeok="t" o:connecttype="rect"/>
            </v:shapetype>
            <v:shape id="Textfeld 7" o:spid="_x0000_s1031" type="#_x0000_t202" alt="Internal" style="position:absolute;margin-left:0;margin-top:.05pt;width:34.95pt;height:34.95pt;z-index:25167566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543EF0D" w14:textId="3A3686D6"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225664B5" w:rsidR="00514EAC" w:rsidRDefault="00CC034C" w:rsidP="00B07BD0">
    <w:pPr>
      <w:pStyle w:val="08-FooterPress"/>
      <w:shd w:val="solid" w:color="FFFFFF" w:fill="auto"/>
      <w:rPr>
        <w:noProof/>
      </w:rPr>
    </w:pPr>
    <w:r>
      <w:rPr>
        <w:noProof/>
      </w:rPr>
      <mc:AlternateContent>
        <mc:Choice Requires="wps">
          <w:drawing>
            <wp:anchor distT="0" distB="0" distL="0" distR="0" simplePos="0" relativeHeight="251676687" behindDoc="0" locked="0" layoutInCell="1" allowOverlap="1" wp14:anchorId="6762291A" wp14:editId="2F995C3E">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C14077" w14:textId="75D2ECD2"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62291A" id="_x0000_t202" coordsize="21600,21600" o:spt="202" path="m,l,21600r21600,l21600,xe">
              <v:stroke joinstyle="miter"/>
              <v:path gradientshapeok="t" o:connecttype="rect"/>
            </v:shapetype>
            <v:shape id="Textfeld 8" o:spid="_x0000_s1032" type="#_x0000_t202" alt="Internal" style="position:absolute;margin-left:0;margin-top:.05pt;width:34.95pt;height:34.95pt;z-index:25167668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9C14077" w14:textId="75D2ECD2"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3"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Pu4T3XcAAAACAEAAA8AAABkcnMvZG93bnJl&#10;di54bWxMj8FuwjAMhu+T9g6RJ+02UpCooGuK0LSdJqGVctgxbUwb0ThdE6C8/cxpO1nW9+v353wz&#10;uV5ccAzWk4L5LAGB1HhjqVVwqD5eViBC1GR07wkV3DDApnh8yHVm/JVKvOxjK7iEQqYVdDEOmZSh&#10;6dDpMPMDErOjH52OvI6tNKO+crnr5SJJUum0Jb7Q6QHfOmxO+7NTsP2m8t3+7Oqv8ljaqlon9Jme&#10;lHp+mravICJO8S8Md31Wh4Kdan8mE0SvYLVcpBxlwIP5Op0vQdR3kIIscvn/geIXAAD//wMAUEsB&#10;Ai0AFAAGAAgAAAAhALaDOJL+AAAA4QEAABMAAAAAAAAAAAAAAAAAAAAAAFtDb250ZW50X1R5cGVz&#10;XS54bWxQSwECLQAUAAYACAAAACEAOP0h/9YAAACUAQAACwAAAAAAAAAAAAAAAAAvAQAAX3JlbHMv&#10;LnJlbHNQSwECLQAUAAYACAAAACEAG9nxy/IBAADDAwAADgAAAAAAAAAAAAAAAAAuAgAAZHJzL2Uy&#10;b0RvYy54bWxQSwECLQAUAAYACAAAACEA+7hPddwAAAAIAQAADwAAAAAAAAAAAAAAAABMBAAAZHJz&#10;L2Rvd25yZXYueG1sUEsFBgAAAAAEAAQA8wAAAFUFAAAAAA==&#10;" filled="f" stroked="f">
              <v:textbox inset="0,0,0,0">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v:shapetype id="_x0000_t32" coordsize="21600,21600" o:oned="t" filled="f" o:spt="32" path="m,l21600,21600e" w14:anchorId="20ADA059">
              <v:path fillok="f" arrowok="t" o:connecttype="none"/>
              <o:lock v:ext="edit" shapetype="t"/>
            </v:shapetype>
            <v:shape id="Gerade Verbindung mit Pfeil 44"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0503D65D" w:rsidR="00514EAC" w:rsidRDefault="00CC034C" w:rsidP="009D27B0">
    <w:pPr>
      <w:pStyle w:val="08-FooterPress"/>
      <w:shd w:val="solid" w:color="FFFFFF" w:fill="auto"/>
      <w:rPr>
        <w:noProof/>
      </w:rPr>
    </w:pPr>
    <w:r>
      <w:rPr>
        <w:noProof/>
      </w:rPr>
      <mc:AlternateContent>
        <mc:Choice Requires="wps">
          <w:drawing>
            <wp:anchor distT="0" distB="0" distL="0" distR="0" simplePos="0" relativeHeight="251674639" behindDoc="0" locked="0" layoutInCell="1" allowOverlap="1" wp14:anchorId="7F43618F" wp14:editId="72BA9007">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A10932" w14:textId="51EA7A76"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43618F" id="_x0000_t202" coordsize="21600,21600" o:spt="202" path="m,l,21600r21600,l21600,xe">
              <v:stroke joinstyle="miter"/>
              <v:path gradientshapeok="t" o:connecttype="rect"/>
            </v:shapetype>
            <v:shape id="Textfeld 6" o:spid="_x0000_s1034" type="#_x0000_t202" alt="Internal" style="position:absolute;margin-left:0;margin-top:.05pt;width:34.95pt;height:34.95pt;z-index:25167463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9A10932" w14:textId="51EA7A76" w:rsidR="00CC034C" w:rsidRPr="00CC034C" w:rsidRDefault="00CC034C">
                    <w:pPr>
                      <w:rPr>
                        <w:rFonts w:eastAsia="Arial" w:cs="Arial"/>
                        <w:noProof/>
                        <w:color w:val="000000"/>
                        <w:sz w:val="16"/>
                        <w:szCs w:val="16"/>
                      </w:rPr>
                    </w:pPr>
                    <w:r w:rsidRPr="00CC034C">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5"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BBlMUH0AQAAxAMAAA4AAAAAAAAAAAAAAAAALgIAAGRy&#10;cy9lMm9Eb2MueG1sUEsBAi0AFAAGAAgAAAAhAGpAlaTeAAAACgEAAA8AAAAAAAAAAAAAAAAATgQA&#10;AGRycy9kb3ducmV2LnhtbFBLBQYAAAAABAAEAPMAAABZBQAAAAA=&#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rsidRPr="009D27B0">
                      <w:t>…/</w:t>
                    </w:r>
                    <w:r w:rsidR="004E3D56">
                      <w:fldChar w:fldCharType="begin"/>
                    </w:r>
                    <w:r w:rsidR="004E3D56">
                      <w:instrText xml:space="preserve"> NumPages </w:instrText>
                    </w:r>
                    <w:r w:rsidR="004E3D56">
                      <w:fldChar w:fldCharType="separate"/>
                    </w:r>
                    <w:r w:rsidRPr="009D27B0">
                      <w:t>2</w:t>
                    </w:r>
                    <w:r w:rsidR="004E3D56">
                      <w:fldChar w:fldCharType="end"/>
                    </w:r>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v:shapetype id="_x0000_t32" coordsize="21600,21600" o:oned="t" filled="f" o:spt="32" path="m,l21600,21600e" w14:anchorId="7B72A2AA">
              <v:path fillok="f" arrowok="t" o:connecttype="none"/>
              <o:lock v:ext="edit" shapetype="t"/>
            </v:shapetype>
            <v:shape id="Gerade Verbindung mit Pfeil 41"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9AEF" w14:textId="77777777" w:rsidR="0098054F" w:rsidRDefault="0098054F" w:rsidP="00216088">
      <w:pPr>
        <w:spacing w:after="0" w:line="240" w:lineRule="auto"/>
      </w:pPr>
      <w:r>
        <w:separator/>
      </w:r>
    </w:p>
  </w:footnote>
  <w:footnote w:type="continuationSeparator" w:id="0">
    <w:p w14:paraId="0D753285" w14:textId="77777777" w:rsidR="0098054F" w:rsidRDefault="0098054F" w:rsidP="00216088">
      <w:pPr>
        <w:spacing w:after="0" w:line="240" w:lineRule="auto"/>
      </w:pPr>
      <w:r>
        <w:continuationSeparator/>
      </w:r>
    </w:p>
  </w:footnote>
  <w:footnote w:type="continuationNotice" w:id="1">
    <w:p w14:paraId="325002A0" w14:textId="77777777" w:rsidR="0098054F" w:rsidRDefault="00980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58271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2636A"/>
    <w:rsid w:val="0004352B"/>
    <w:rsid w:val="00050783"/>
    <w:rsid w:val="000566B1"/>
    <w:rsid w:val="00057A7E"/>
    <w:rsid w:val="0007772D"/>
    <w:rsid w:val="00083D37"/>
    <w:rsid w:val="00085963"/>
    <w:rsid w:val="000869E5"/>
    <w:rsid w:val="000A13CA"/>
    <w:rsid w:val="000A3B27"/>
    <w:rsid w:val="000B7108"/>
    <w:rsid w:val="000B7E81"/>
    <w:rsid w:val="000F2B2B"/>
    <w:rsid w:val="000F2E1B"/>
    <w:rsid w:val="00111119"/>
    <w:rsid w:val="00120CC6"/>
    <w:rsid w:val="001232B4"/>
    <w:rsid w:val="00137C19"/>
    <w:rsid w:val="001441AE"/>
    <w:rsid w:val="001455AE"/>
    <w:rsid w:val="00151316"/>
    <w:rsid w:val="001523E2"/>
    <w:rsid w:val="00152F0D"/>
    <w:rsid w:val="001542C1"/>
    <w:rsid w:val="00161CB4"/>
    <w:rsid w:val="00164516"/>
    <w:rsid w:val="00181364"/>
    <w:rsid w:val="00181CBC"/>
    <w:rsid w:val="00183560"/>
    <w:rsid w:val="001A3627"/>
    <w:rsid w:val="001B19F1"/>
    <w:rsid w:val="001C567C"/>
    <w:rsid w:val="001C57F0"/>
    <w:rsid w:val="001E0421"/>
    <w:rsid w:val="001E1C41"/>
    <w:rsid w:val="00216088"/>
    <w:rsid w:val="00222CB7"/>
    <w:rsid w:val="00235071"/>
    <w:rsid w:val="00243781"/>
    <w:rsid w:val="002647A5"/>
    <w:rsid w:val="00264C5A"/>
    <w:rsid w:val="002652AA"/>
    <w:rsid w:val="002747E3"/>
    <w:rsid w:val="00277FCF"/>
    <w:rsid w:val="00287547"/>
    <w:rsid w:val="002B783B"/>
    <w:rsid w:val="002E557C"/>
    <w:rsid w:val="00300A53"/>
    <w:rsid w:val="00304FFE"/>
    <w:rsid w:val="00311DB0"/>
    <w:rsid w:val="00312BF0"/>
    <w:rsid w:val="0031430B"/>
    <w:rsid w:val="00356FDC"/>
    <w:rsid w:val="0038082F"/>
    <w:rsid w:val="00387F63"/>
    <w:rsid w:val="0039010E"/>
    <w:rsid w:val="00392713"/>
    <w:rsid w:val="003B394F"/>
    <w:rsid w:val="003C3849"/>
    <w:rsid w:val="003C77CB"/>
    <w:rsid w:val="003E4317"/>
    <w:rsid w:val="00412F1E"/>
    <w:rsid w:val="00424D91"/>
    <w:rsid w:val="00427819"/>
    <w:rsid w:val="00431BED"/>
    <w:rsid w:val="00487A53"/>
    <w:rsid w:val="00490D25"/>
    <w:rsid w:val="004A1413"/>
    <w:rsid w:val="004B2E50"/>
    <w:rsid w:val="004D40E2"/>
    <w:rsid w:val="004D62AC"/>
    <w:rsid w:val="004E3D56"/>
    <w:rsid w:val="004F4BC5"/>
    <w:rsid w:val="005147FA"/>
    <w:rsid w:val="00514EAC"/>
    <w:rsid w:val="00550425"/>
    <w:rsid w:val="0056562E"/>
    <w:rsid w:val="00592C60"/>
    <w:rsid w:val="005A50CB"/>
    <w:rsid w:val="005B430A"/>
    <w:rsid w:val="005C4195"/>
    <w:rsid w:val="005D1CFE"/>
    <w:rsid w:val="005D4CC1"/>
    <w:rsid w:val="006027F0"/>
    <w:rsid w:val="0060547E"/>
    <w:rsid w:val="00611311"/>
    <w:rsid w:val="00630873"/>
    <w:rsid w:val="00636E27"/>
    <w:rsid w:val="00637410"/>
    <w:rsid w:val="006427BE"/>
    <w:rsid w:val="00666C08"/>
    <w:rsid w:val="00670BB5"/>
    <w:rsid w:val="00675094"/>
    <w:rsid w:val="006B421D"/>
    <w:rsid w:val="006B634E"/>
    <w:rsid w:val="006C7D56"/>
    <w:rsid w:val="006D26EF"/>
    <w:rsid w:val="006F710B"/>
    <w:rsid w:val="00736AED"/>
    <w:rsid w:val="007B3E6E"/>
    <w:rsid w:val="007B7D09"/>
    <w:rsid w:val="007C1A78"/>
    <w:rsid w:val="007F0007"/>
    <w:rsid w:val="007F0066"/>
    <w:rsid w:val="007F1888"/>
    <w:rsid w:val="007F4163"/>
    <w:rsid w:val="00800DB7"/>
    <w:rsid w:val="00804EF5"/>
    <w:rsid w:val="00815544"/>
    <w:rsid w:val="008323BA"/>
    <w:rsid w:val="00856609"/>
    <w:rsid w:val="00885C8B"/>
    <w:rsid w:val="008939F3"/>
    <w:rsid w:val="008B2A78"/>
    <w:rsid w:val="008B4A10"/>
    <w:rsid w:val="008D53BA"/>
    <w:rsid w:val="008E0B35"/>
    <w:rsid w:val="008E5C4E"/>
    <w:rsid w:val="00927BBC"/>
    <w:rsid w:val="00932EC5"/>
    <w:rsid w:val="00933E32"/>
    <w:rsid w:val="00944C6E"/>
    <w:rsid w:val="00966F1F"/>
    <w:rsid w:val="009702ED"/>
    <w:rsid w:val="0097134D"/>
    <w:rsid w:val="0098054F"/>
    <w:rsid w:val="00995D58"/>
    <w:rsid w:val="00997110"/>
    <w:rsid w:val="009A0EA9"/>
    <w:rsid w:val="009A2459"/>
    <w:rsid w:val="009A288C"/>
    <w:rsid w:val="009B48B0"/>
    <w:rsid w:val="009C5BBC"/>
    <w:rsid w:val="009D2C04"/>
    <w:rsid w:val="009E4283"/>
    <w:rsid w:val="009E6135"/>
    <w:rsid w:val="00A055D6"/>
    <w:rsid w:val="00A13D49"/>
    <w:rsid w:val="00A1504A"/>
    <w:rsid w:val="00A17138"/>
    <w:rsid w:val="00A27CDF"/>
    <w:rsid w:val="00A401FF"/>
    <w:rsid w:val="00A42991"/>
    <w:rsid w:val="00A50527"/>
    <w:rsid w:val="00A70DF7"/>
    <w:rsid w:val="00A81811"/>
    <w:rsid w:val="00A9209C"/>
    <w:rsid w:val="00A974BF"/>
    <w:rsid w:val="00AA40FA"/>
    <w:rsid w:val="00AC3857"/>
    <w:rsid w:val="00AD0D38"/>
    <w:rsid w:val="00AE2D75"/>
    <w:rsid w:val="00AE72CD"/>
    <w:rsid w:val="00AF5594"/>
    <w:rsid w:val="00B01BF1"/>
    <w:rsid w:val="00B2493A"/>
    <w:rsid w:val="00B40C00"/>
    <w:rsid w:val="00B46FE6"/>
    <w:rsid w:val="00B5570D"/>
    <w:rsid w:val="00B728C3"/>
    <w:rsid w:val="00BB1354"/>
    <w:rsid w:val="00BB4158"/>
    <w:rsid w:val="00BD668C"/>
    <w:rsid w:val="00BE26CA"/>
    <w:rsid w:val="00C20542"/>
    <w:rsid w:val="00C27518"/>
    <w:rsid w:val="00C42D6C"/>
    <w:rsid w:val="00C564BA"/>
    <w:rsid w:val="00C56DE5"/>
    <w:rsid w:val="00C71ADF"/>
    <w:rsid w:val="00C94429"/>
    <w:rsid w:val="00CB536D"/>
    <w:rsid w:val="00CB6632"/>
    <w:rsid w:val="00CC034C"/>
    <w:rsid w:val="00CC4461"/>
    <w:rsid w:val="00CF4762"/>
    <w:rsid w:val="00D033F4"/>
    <w:rsid w:val="00D1302A"/>
    <w:rsid w:val="00D17DA2"/>
    <w:rsid w:val="00D22611"/>
    <w:rsid w:val="00D60D97"/>
    <w:rsid w:val="00D622F4"/>
    <w:rsid w:val="00D65B66"/>
    <w:rsid w:val="00D80FB8"/>
    <w:rsid w:val="00DD7442"/>
    <w:rsid w:val="00DE6877"/>
    <w:rsid w:val="00E06E0A"/>
    <w:rsid w:val="00E50890"/>
    <w:rsid w:val="00E645FE"/>
    <w:rsid w:val="00E8012D"/>
    <w:rsid w:val="00E82122"/>
    <w:rsid w:val="00E9044D"/>
    <w:rsid w:val="00F369BB"/>
    <w:rsid w:val="00F6054F"/>
    <w:rsid w:val="00F6701E"/>
    <w:rsid w:val="00F70EB8"/>
    <w:rsid w:val="00F7735C"/>
    <w:rsid w:val="00F950E2"/>
    <w:rsid w:val="00FA0340"/>
    <w:rsid w:val="00FB26BF"/>
    <w:rsid w:val="00FD0344"/>
    <w:rsid w:val="00FD7281"/>
    <w:rsid w:val="00FF1243"/>
    <w:rsid w:val="00FF41F9"/>
    <w:rsid w:val="19DB6F34"/>
    <w:rsid w:val="26526581"/>
    <w:rsid w:val="44DE3D24"/>
    <w:rsid w:val="65F462B4"/>
    <w:rsid w:val="7B03291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styleId="berarbeitung">
    <w:name w:val="Revision"/>
    <w:hidden/>
    <w:uiPriority w:val="99"/>
    <w:semiHidden/>
    <w:rsid w:val="00A50527"/>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SharedWithUsers xmlns="72f9f512-1b3f-446a-b9a0-0dacf9908c2f">
      <UserInfo>
        <DisplayName>Public Relations EMEA PLT and TT Members</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D7DFCF4F-ABD1-4630-81A9-720AFC95F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Freyberg</dc:creator>
  <cp:keywords/>
  <dc:description/>
  <cp:lastModifiedBy>Kathi Eike</cp:lastModifiedBy>
  <cp:revision>4</cp:revision>
  <cp:lastPrinted>2022-12-15T10:37:00Z</cp:lastPrinted>
  <dcterms:created xsi:type="dcterms:W3CDTF">2023-01-17T09:45:00Z</dcterms:created>
  <dcterms:modified xsi:type="dcterms:W3CDTF">2023-01-18T20:25:00Z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22,23,24,25,3,4,5,6,7,8</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