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68E0CC30" w:rsidR="005A5D8F" w:rsidRPr="004A6653" w:rsidRDefault="005A5D8F" w:rsidP="004A6653">
      <w:pPr>
        <w:spacing w:after="180" w:line="240" w:lineRule="auto"/>
        <w:rPr>
          <w:rFonts w:eastAsia="Times New Roman" w:cs="Times New Roman"/>
          <w:b/>
          <w:bCs/>
          <w:position w:val="8"/>
          <w:sz w:val="36"/>
          <w:szCs w:val="28"/>
          <w:lang w:eastAsia="de-DE"/>
        </w:rPr>
      </w:pPr>
      <w:r w:rsidRPr="00216088">
        <w:rPr>
          <w:noProof/>
        </w:rPr>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248B325"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216088">
        <w:rPr>
          <w:noProof/>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C56B09F" id="Line 4"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4A6653">
        <w:rPr>
          <w:rFonts w:eastAsia="Times New Roman" w:cs="Times New Roman"/>
          <w:b/>
          <w:bCs/>
          <w:position w:val="8"/>
          <w:sz w:val="36"/>
          <w:szCs w:val="28"/>
          <w:lang w:eastAsia="de-DE"/>
        </w:rPr>
        <w:t>Wohnmobil-Check vor dem Saisonbeginn</w:t>
      </w:r>
    </w:p>
    <w:p w14:paraId="76AC51EF" w14:textId="77777777" w:rsidR="004A6653" w:rsidRPr="00F70D45" w:rsidRDefault="004A6653" w:rsidP="004A6653">
      <w:pPr>
        <w:pStyle w:val="02-Bullet"/>
      </w:pPr>
      <w:r w:rsidRPr="00F70D45">
        <w:t>Vor Start der Camping-Saison Reifen prü</w:t>
      </w:r>
      <w:r>
        <w:t>fen</w:t>
      </w:r>
    </w:p>
    <w:p w14:paraId="4BD034C6" w14:textId="77777777" w:rsidR="004A6653" w:rsidRDefault="004A6653" w:rsidP="004A6653">
      <w:pPr>
        <w:pStyle w:val="02-Bullet"/>
      </w:pPr>
      <w:r>
        <w:t>Überladung vermeiden – Zuladung vor Start in die Saison wiegen</w:t>
      </w:r>
    </w:p>
    <w:p w14:paraId="0D85643A" w14:textId="77777777" w:rsidR="004A6653" w:rsidRPr="000260FD" w:rsidRDefault="004A6653" w:rsidP="004A6653">
      <w:pPr>
        <w:pStyle w:val="02-Bullet"/>
      </w:pPr>
      <w:r>
        <w:t>Bei Reifen auf spezielle Wohnmobil-Pneus achten</w:t>
      </w:r>
    </w:p>
    <w:p w14:paraId="264CA9BC" w14:textId="77777777" w:rsidR="004A6653" w:rsidRDefault="7EE08A67" w:rsidP="004A6653">
      <w:pPr>
        <w:rPr>
          <w:rFonts w:eastAsia="Calibri" w:cs="Times New Roman"/>
          <w:lang w:eastAsia="de-DE"/>
        </w:rPr>
      </w:pPr>
      <w:r>
        <w:t xml:space="preserve">Hannover, </w:t>
      </w:r>
      <w:r w:rsidR="004A6653">
        <w:t>12</w:t>
      </w:r>
      <w:r w:rsidRPr="00D35303">
        <w:t xml:space="preserve">. </w:t>
      </w:r>
      <w:r w:rsidR="004A6653">
        <w:t>April</w:t>
      </w:r>
      <w:r w:rsidRPr="00D35303">
        <w:t xml:space="preserve"> 2023</w:t>
      </w:r>
      <w:r>
        <w:t xml:space="preserve">. </w:t>
      </w:r>
      <w:bookmarkStart w:id="0" w:name="_Hlk126925049"/>
      <w:r w:rsidR="004A6653">
        <w:rPr>
          <w:rFonts w:eastAsia="Calibri" w:cs="Times New Roman"/>
          <w:lang w:eastAsia="de-DE"/>
        </w:rPr>
        <w:t xml:space="preserve">Wohnmobile, so genannte Camper, bleiben auch nach den Corona-Jahren beliebt: Allein im letzten Jahr wurden nach einer Veröffentlichung des Industrieverbandes CIVD über 66.500 dieser Fahrzeuge neu zugelassen (civd.de, 16.01.23). Vor der ersten Fahrt sollten ihre Besitzer nun ihre Reifen prüfen und die Beladung kontrollieren, um einen sicheren Start in die neue Saison zu gewährleisten. </w:t>
      </w:r>
    </w:p>
    <w:p w14:paraId="661848AB" w14:textId="2C94C6C5" w:rsidR="004A6653" w:rsidRDefault="004A6653" w:rsidP="004A6653">
      <w:pPr>
        <w:rPr>
          <w:rFonts w:eastAsia="Calibri" w:cs="Times New Roman"/>
          <w:lang w:eastAsia="de-DE"/>
        </w:rPr>
      </w:pPr>
      <w:r>
        <w:rPr>
          <w:rFonts w:eastAsia="Calibri" w:cs="Times New Roman"/>
          <w:lang w:eastAsia="de-DE"/>
        </w:rPr>
        <w:t>Für die meisten Besitzer eines Wohnmobils beginnt die Saison im April. Dann locken die ersten wärmeren Temperaturen zumindest zu Wochenendtouren. Doch nach der langen Winterpause sollten vor allem die „Schuhe“ des Wohnmobils überprüft werden, bevor es losgeht. Dazu gehört nach der langen Standzeit auf jeden Fall die Luftdruckkontrolle am kalten Reifen. Auch müssen die Reifen auf mögliche Beschädigungen untersucht werden, im Zweifel hilft der Fachmann in der Werkstatt oder im Fachhandel. Selbst prüfen kann jeder „Wohnmobilist“ das Reifenalter – die so genannte DOT-Nummer, die sich auf einer der Reifenflanken findet, zeigt das Herstellungsdatum an: In einem ovalen Feld finden sich zwei Zahlen – zuerst die Produktionswoche, dann das Produktionsjahr. So bedeutet 1123, dass der Reifen in der 11. Kalenderwoche dieses Jahres hergestellt wurde. Älter als sechs, maximal acht Jahre sollte kein Reifen an einem Wohnmobil sein, da diese durch die hohe Belastung und die längeren Standzeiten schneller altern als ihre Brüder an Pkw. Das noch vorhandene Restprofil ist kein Indiz für die weitere mögliche Nutzung des Reifens.</w:t>
      </w:r>
    </w:p>
    <w:p w14:paraId="4CA8AAE0" w14:textId="77777777" w:rsidR="004A6653" w:rsidRDefault="004A6653" w:rsidP="004A6653">
      <w:pPr>
        <w:rPr>
          <w:rFonts w:eastAsia="Calibri" w:cs="Times New Roman"/>
          <w:lang w:eastAsia="de-DE"/>
        </w:rPr>
      </w:pPr>
      <w:r>
        <w:rPr>
          <w:rFonts w:eastAsia="Calibri" w:cs="Times New Roman"/>
          <w:lang w:eastAsia="de-DE"/>
        </w:rPr>
        <w:t xml:space="preserve">Stellt man fest, dass der Reifen älter ist, sollte man, wenn möglich, beim Nachkaufen auf Modelle mit dem CP-Standard (CP gleich „Camping Pneu“) achten. Sie sind auf die besonderen Anforderungen der Wohnmobile mit ihrem hohen Gewicht vor allem auf der Hinterachse hin konstruiert und daher robuster als normale </w:t>
      </w:r>
      <w:proofErr w:type="spellStart"/>
      <w:r>
        <w:rPr>
          <w:rFonts w:eastAsia="Calibri" w:cs="Times New Roman"/>
          <w:lang w:eastAsia="de-DE"/>
        </w:rPr>
        <w:t>Transporterreifen</w:t>
      </w:r>
      <w:proofErr w:type="spellEnd"/>
      <w:r>
        <w:rPr>
          <w:rFonts w:eastAsia="Calibri" w:cs="Times New Roman"/>
          <w:lang w:eastAsia="de-DE"/>
        </w:rPr>
        <w:t xml:space="preserve">. Einige dieser Modelle, wie beispielsweise der moderne </w:t>
      </w:r>
      <w:proofErr w:type="spellStart"/>
      <w:r>
        <w:rPr>
          <w:rFonts w:eastAsia="Calibri" w:cs="Times New Roman"/>
          <w:lang w:eastAsia="de-DE"/>
        </w:rPr>
        <w:t>VanContact</w:t>
      </w:r>
      <w:proofErr w:type="spellEnd"/>
      <w:r>
        <w:rPr>
          <w:rFonts w:eastAsia="Calibri" w:cs="Times New Roman"/>
          <w:lang w:eastAsia="de-DE"/>
        </w:rPr>
        <w:t xml:space="preserve"> Camper von Continental, haben zusätzlich die Ganzjahreszulassung, um auch Ausflüge in der kalten Jahreszeit zu ermöglichen. Der Wohnmobil-Spezialist wird für die üblichen Felgengrößen in 15, 16 und 18 Zoll gefertigt.</w:t>
      </w:r>
    </w:p>
    <w:p w14:paraId="61B3EC91" w14:textId="54D35739" w:rsidR="00097D57" w:rsidRPr="004A6653" w:rsidRDefault="004A6653" w:rsidP="004A6653">
      <w:pPr>
        <w:rPr>
          <w:rFonts w:eastAsia="Calibri" w:cs="Times New Roman"/>
          <w:lang w:eastAsia="de-DE"/>
        </w:rPr>
      </w:pPr>
      <w:r>
        <w:rPr>
          <w:rFonts w:eastAsia="Calibri" w:cs="Times New Roman"/>
          <w:lang w:eastAsia="de-DE"/>
        </w:rPr>
        <w:lastRenderedPageBreak/>
        <w:t>Sind die Reifen geprüft, die Zusatzbatterie geladen, die Gasflasche möglichst voll und – wenn nötig – die Gasanlage gecheckt, kann das Beladen beginnen. Dabei sollte man beachten, dass auch der Wassertank einige Kilogramm (eins je Liter Inhalt) mit an Bord bringt. Wenn möglich sollte das Gepäck nicht zusätzlich auf die ohnehin schon stark beanspruchte Hinterachse geladen werden, sondern eher in Fahrzeugmitte, möglichst bodennah und rutschfrei, verstaut werden. So hält sich die Seitenneigung in Grenzen, die Fahrstabilität steigt. Sicher ist, wer die Zuladung mit einer Personenwaage bestimmt – und dabei die Kilos des Wassertanks sowie der Gasflasche nicht außer Acht lässt. Dabei sollte man nicht vergessen, dass eingebautes Sonderzubehör wie beispielsweise Markisen mit berechnet wird, will man das Heim auf Rädern nicht überladen.</w:t>
      </w:r>
      <w:r>
        <w:rPr>
          <w:rFonts w:eastAsia="Calibri" w:cs="Times New Roman"/>
          <w:lang w:eastAsia="de-DE"/>
        </w:rPr>
        <w:br/>
      </w:r>
    </w:p>
    <w:bookmarkEnd w:id="0"/>
    <w:p w14:paraId="67004139" w14:textId="77777777" w:rsidR="00D35303" w:rsidRPr="00D35303" w:rsidRDefault="00D35303" w:rsidP="00D35303">
      <w:pPr>
        <w:pStyle w:val="05-Boilerplate"/>
      </w:pPr>
      <w:r w:rsidRPr="00D35303">
        <w:rPr>
          <w:rStyle w:val="normaltextrun"/>
          <w:b/>
          <w:bCs/>
        </w:rPr>
        <w:t>Continental</w:t>
      </w:r>
      <w:r w:rsidRPr="00D35303">
        <w:rPr>
          <w:rStyle w:val="normaltextrun"/>
        </w:rP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r w:rsidRPr="00D35303">
        <w:rPr>
          <w:rStyle w:val="eop"/>
        </w:rPr>
        <w:t> </w:t>
      </w:r>
    </w:p>
    <w:p w14:paraId="315E9673" w14:textId="1F0F8D29" w:rsidR="00D35303" w:rsidRPr="00D35303" w:rsidRDefault="00D35303" w:rsidP="00D35303">
      <w:pPr>
        <w:pStyle w:val="05-Boilerplate"/>
      </w:pPr>
      <w:r w:rsidRPr="00D35303">
        <w:rPr>
          <w:rStyle w:val="normaltextrun"/>
        </w:rPr>
        <w:t xml:space="preserve">Der </w:t>
      </w:r>
      <w:r w:rsidRPr="00D35303">
        <w:rPr>
          <w:rStyle w:val="normaltextrun"/>
          <w:b/>
          <w:bCs/>
        </w:rPr>
        <w:t>Unternehmensbereich Tires</w:t>
      </w:r>
      <w:r w:rsidRPr="00D35303">
        <w:rPr>
          <w:rStyle w:val="normaltextrun"/>
        </w:rPr>
        <w:t xml:space="preserve"> 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D35303">
        <w:rPr>
          <w:rStyle w:val="eop"/>
        </w:rPr>
        <w:t> </w:t>
      </w:r>
    </w:p>
    <w:p w14:paraId="79191B96" w14:textId="77777777" w:rsidR="006C7FC9" w:rsidRDefault="006C7FC9" w:rsidP="006C7FC9">
      <w:pPr>
        <w:pStyle w:val="08-SubheadContact"/>
        <w:ind w:left="708" w:hanging="708"/>
      </w:pPr>
      <w:r>
        <w:t xml:space="preserve">Kontakt für Journalisten </w:t>
      </w:r>
    </w:p>
    <w:p w14:paraId="53444174" w14:textId="77777777" w:rsidR="006C7FC9" w:rsidRDefault="00BD2228" w:rsidP="006C7FC9">
      <w:pPr>
        <w:pStyle w:val="11-Contact-Line"/>
      </w:pPr>
      <w:r>
        <w:rPr>
          <w:noProof/>
        </w:rPr>
        <w:pict w14:anchorId="1BDC3F8D">
          <v:rect id="_x0000_i1026" alt="" style="width:481.85pt;height:1pt;mso-width-percent:0;mso-height-percent:0;mso-width-percent:0;mso-height-percent:0" o:hralign="center" o:hrstd="t" o:hrnoshade="t" o:hr="t" fillcolor="black" stroked="f"/>
        </w:pict>
      </w:r>
    </w:p>
    <w:p w14:paraId="7C8FD1A2" w14:textId="77777777" w:rsidR="006C7FC9" w:rsidRDefault="006C7FC9" w:rsidP="006C7FC9">
      <w:pPr>
        <w:pStyle w:val="11-Contact-Line"/>
        <w:rPr>
          <w:b w:val="0"/>
        </w:rPr>
      </w:pPr>
      <w:r>
        <w:rPr>
          <w:b w:val="0"/>
          <w:bCs/>
        </w:rPr>
        <w:t>Continental Presse Tires EMEA</w:t>
      </w:r>
    </w:p>
    <w:p w14:paraId="346A3388" w14:textId="77777777" w:rsidR="006C7FC9" w:rsidRDefault="006C7FC9" w:rsidP="006C7FC9">
      <w:pPr>
        <w:pStyle w:val="11-Contact-Line"/>
        <w:rPr>
          <w:b w:val="0"/>
          <w:bCs/>
        </w:rPr>
      </w:pPr>
      <w:r>
        <w:rPr>
          <w:b w:val="0"/>
          <w:bCs/>
        </w:rPr>
        <w:t>Continental Reifen Deutschland GmbH</w:t>
      </w:r>
    </w:p>
    <w:p w14:paraId="6947AFA9" w14:textId="77777777" w:rsidR="006C7FC9" w:rsidRDefault="006C7FC9" w:rsidP="006C7FC9">
      <w:pPr>
        <w:pStyle w:val="11-Contact-Line"/>
        <w:rPr>
          <w:bCs/>
        </w:rPr>
      </w:pPr>
      <w:r>
        <w:rPr>
          <w:b w:val="0"/>
          <w:bCs/>
        </w:rPr>
        <w:t xml:space="preserve">E-Mail: </w:t>
      </w:r>
      <w:hyperlink r:id="rId11" w:history="1">
        <w:r w:rsidRPr="009029A2">
          <w:rPr>
            <w:rStyle w:val="Hyperlink"/>
            <w:b w:val="0"/>
            <w:bCs/>
            <w:color w:val="auto"/>
          </w:rPr>
          <w:t>Press.tires.emea@conti.de</w:t>
        </w:r>
      </w:hyperlink>
      <w:r>
        <w:t xml:space="preserve"> </w:t>
      </w:r>
    </w:p>
    <w:p w14:paraId="1140C55C" w14:textId="22008A63" w:rsidR="00E81157" w:rsidRPr="003E1BE5" w:rsidRDefault="00BD2228" w:rsidP="00E81157">
      <w:pPr>
        <w:pStyle w:val="06-Contact"/>
      </w:pPr>
      <w:r>
        <w:rPr>
          <w:noProof/>
        </w:rPr>
        <w:pict w14:anchorId="6B7EC359">
          <v:rect id="_x0000_i1025" alt="" style="width:481.85pt;height:1pt;mso-width-percent:0;mso-height-percent:0;mso-width-percent:0;mso-height-percent:0" o:hralign="center" o:hrstd="t" o:hrnoshade="t" o:hr="t" fillcolor="black" stroked="f"/>
        </w:pict>
      </w:r>
      <w:r w:rsidR="00E81157" w:rsidRPr="00575716">
        <w:rPr>
          <w:b/>
        </w:rPr>
        <w:t>Presseportal</w:t>
      </w:r>
      <w:r w:rsidR="00E81157">
        <w:rPr>
          <w:b/>
        </w:rPr>
        <w:t>:</w:t>
      </w:r>
      <w:r w:rsidR="00E81157" w:rsidRPr="00840836">
        <w:rPr>
          <w:b/>
        </w:rPr>
        <w:tab/>
      </w:r>
      <w:hyperlink r:id="rId12" w:history="1">
        <w:r w:rsidR="00E81157" w:rsidRPr="003E1BE5">
          <w:rPr>
            <w:rStyle w:val="Hyperlink"/>
            <w:color w:val="auto"/>
          </w:rPr>
          <w:t>www.continental-presse.de</w:t>
        </w:r>
      </w:hyperlink>
    </w:p>
    <w:p w14:paraId="7CE001E8" w14:textId="77777777" w:rsidR="00E81157" w:rsidRDefault="00E81157" w:rsidP="00E81157">
      <w:pPr>
        <w:pStyle w:val="06-Contact"/>
        <w:rPr>
          <w:rStyle w:val="Hyperlink"/>
          <w:color w:val="auto"/>
        </w:rPr>
      </w:pPr>
      <w:r w:rsidRPr="003E1BE5">
        <w:rPr>
          <w:b/>
          <w:bCs/>
        </w:rPr>
        <w:t>Mediathek:</w:t>
      </w:r>
      <w:r w:rsidRPr="003E1BE5">
        <w:rPr>
          <w:b/>
          <w:bCs/>
        </w:rPr>
        <w:tab/>
      </w:r>
      <w:hyperlink r:id="rId13" w:history="1">
        <w:r w:rsidRPr="003E1BE5">
          <w:rPr>
            <w:rStyle w:val="Hyperlink"/>
            <w:color w:val="auto"/>
          </w:rPr>
          <w:t>www.continental.de/mediathek</w:t>
        </w:r>
      </w:hyperlink>
    </w:p>
    <w:p w14:paraId="52A69CC2" w14:textId="38B616EB" w:rsidR="003B02BB" w:rsidRPr="003B02BB" w:rsidRDefault="003B02BB" w:rsidP="00E81157">
      <w:pPr>
        <w:pStyle w:val="11-Contact-Line"/>
      </w:pPr>
    </w:p>
    <w:sectPr w:rsidR="003B02BB" w:rsidRPr="003B02BB" w:rsidSect="00E81157">
      <w:headerReference w:type="default" r:id="rId14"/>
      <w:footerReference w:type="even" r:id="rId15"/>
      <w:footerReference w:type="default" r:id="rId16"/>
      <w:headerReference w:type="first" r:id="rId17"/>
      <w:footerReference w:type="first" r:id="rId18"/>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0879" w14:textId="77777777" w:rsidR="00BD2228" w:rsidRDefault="00BD2228">
      <w:pPr>
        <w:spacing w:after="0" w:line="240" w:lineRule="auto"/>
      </w:pPr>
      <w:r>
        <w:separator/>
      </w:r>
    </w:p>
  </w:endnote>
  <w:endnote w:type="continuationSeparator" w:id="0">
    <w:p w14:paraId="70CC2C83" w14:textId="77777777" w:rsidR="00BD2228" w:rsidRDefault="00BD2228">
      <w:pPr>
        <w:spacing w:after="0" w:line="240" w:lineRule="auto"/>
      </w:pPr>
      <w:r>
        <w:continuationSeparator/>
      </w:r>
    </w:p>
  </w:endnote>
  <w:endnote w:type="continuationNotice" w:id="1">
    <w:p w14:paraId="6E09CE40" w14:textId="77777777" w:rsidR="00BD2228" w:rsidRDefault="00BD22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B7B6" w14:textId="207EE46E" w:rsidR="00C75F5C" w:rsidRDefault="00101D87">
    <w:pPr>
      <w:pStyle w:val="Fuzeile"/>
    </w:pPr>
    <w:r>
      <w:rPr>
        <w:noProof/>
      </w:rPr>
      <mc:AlternateContent>
        <mc:Choice Requires="wps">
          <w:drawing>
            <wp:anchor distT="0" distB="0" distL="0" distR="0" simplePos="0" relativeHeight="251658247" behindDoc="0" locked="0" layoutInCell="1" allowOverlap="1" wp14:anchorId="06A63273" wp14:editId="14E84784">
              <wp:simplePos x="635" y="635"/>
              <wp:positionH relativeFrom="column">
                <wp:align>center</wp:align>
              </wp:positionH>
              <wp:positionV relativeFrom="paragraph">
                <wp:posOffset>635</wp:posOffset>
              </wp:positionV>
              <wp:extent cx="443865" cy="443865"/>
              <wp:effectExtent l="0" t="0" r="3810" b="8890"/>
              <wp:wrapSquare wrapText="bothSides"/>
              <wp:docPr id="9" name="Text Box 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A106BF" w14:textId="7F8C81FC" w:rsidR="00101D87" w:rsidRPr="00101D87" w:rsidRDefault="00101D87">
                          <w:pPr>
                            <w:rPr>
                              <w:rFonts w:eastAsia="Arial" w:cs="Arial"/>
                              <w:noProof/>
                              <w:color w:val="000000"/>
                              <w:sz w:val="16"/>
                              <w:szCs w:val="16"/>
                            </w:rPr>
                          </w:pPr>
                          <w:r w:rsidRPr="00101D87">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A63273" id="_x0000_t202" coordsize="21600,21600" o:spt="202" path="m,l,21600r21600,l21600,xe">
              <v:stroke joinstyle="miter"/>
              <v:path gradientshapeok="t" o:connecttype="rect"/>
            </v:shapetype>
            <v:shape id="Text Box 9" o:spid="_x0000_s1027" type="#_x0000_t202" alt="Internal"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R3FAwIAABc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" filled="f" stroked="f">
              <v:textbox style="mso-fit-shape-to-text:t" inset="0,0,0,0">
                <w:txbxContent>
                  <w:p w14:paraId="1FA106BF" w14:textId="7F8C81FC" w:rsidR="00101D87" w:rsidRPr="00101D87" w:rsidRDefault="00101D87">
                    <w:pPr>
                      <w:rPr>
                        <w:rFonts w:eastAsia="Arial" w:cs="Arial"/>
                        <w:noProof/>
                        <w:color w:val="000000"/>
                        <w:sz w:val="16"/>
                        <w:szCs w:val="16"/>
                      </w:rPr>
                    </w:pPr>
                    <w:r w:rsidRPr="00101D87">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42164AC9"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4" behindDoc="0" locked="0" layoutInCell="1" allowOverlap="1" wp14:anchorId="2CD30DBD" wp14:editId="14BC3859">
              <wp:simplePos x="0" y="0"/>
              <wp:positionH relativeFrom="margin">
                <wp:align>right</wp:align>
              </wp:positionH>
              <wp:positionV relativeFrom="paragraph">
                <wp:posOffset>14466</wp:posOffset>
              </wp:positionV>
              <wp:extent cx="405765" cy="1404620"/>
              <wp:effectExtent l="0" t="0" r="13335"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 Box 16" o:spid="_x0000_s1028" type="#_x0000_t202"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AzjEG71AQAAxAMAAA4AAAAAAAAAAAAAAAAALgIAAGRy&#13;&#10;cy9lMm9Eb2MueG1sUEsBAi0AFAAGAAgAAAAhAIqDcxbdAAAACgEAAA8AAAAAAAAAAAAAAAAATwQA&#13;&#10;AGRycy9kb3ducmV2LnhtbFBLBQYAAAAABAAEAPMAAABZBQAAAAA=&#13;&#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7CE06AF1" w:rsidR="009C40BB" w:rsidRPr="00E81157" w:rsidRDefault="00E81157" w:rsidP="00E81157">
    <w:pPr>
      <w:pStyle w:val="09-Footer"/>
      <w:shd w:val="solid" w:color="FFFFFF" w:fill="auto"/>
      <w:rPr>
        <w:noProof/>
        <w:lang w:val="en-US"/>
      </w:rPr>
    </w:pPr>
    <w:r>
      <w:rPr>
        <w:noProof/>
      </w:rPr>
      <mc:AlternateContent>
        <mc:Choice Requires="wps">
          <w:drawing>
            <wp:anchor distT="4294967292" distB="4294967292" distL="114300" distR="114300" simplePos="0" relativeHeight="251658245" behindDoc="0" locked="0" layoutInCell="1" allowOverlap="1" wp14:anchorId="51805DB1" wp14:editId="44972FA9">
              <wp:simplePos x="0" y="0"/>
              <wp:positionH relativeFrom="page">
                <wp:posOffset>0</wp:posOffset>
              </wp:positionH>
              <wp:positionV relativeFrom="page">
                <wp:posOffset>5346700</wp:posOffset>
              </wp:positionV>
              <wp:extent cx="269875"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5001BFE9"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8247;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3F0E0DC7" w:rsidR="00E40548" w:rsidRDefault="00101D87" w:rsidP="00E40548">
    <w:pPr>
      <w:pStyle w:val="09-Footer"/>
      <w:shd w:val="solid" w:color="FFFFFF" w:fill="auto"/>
      <w:rPr>
        <w:noProof/>
      </w:rPr>
    </w:pPr>
    <w:r>
      <w:rPr>
        <w:noProof/>
      </w:rPr>
      <mc:AlternateContent>
        <mc:Choice Requires="wps">
          <w:drawing>
            <wp:anchor distT="0" distB="0" distL="0" distR="0" simplePos="0" relativeHeight="251658246" behindDoc="0" locked="0" layoutInCell="1" allowOverlap="1" wp14:anchorId="50B7E2FF" wp14:editId="5CE6C06D">
              <wp:simplePos x="635" y="635"/>
              <wp:positionH relativeFrom="column">
                <wp:align>center</wp:align>
              </wp:positionH>
              <wp:positionV relativeFrom="paragraph">
                <wp:posOffset>635</wp:posOffset>
              </wp:positionV>
              <wp:extent cx="443865" cy="443865"/>
              <wp:effectExtent l="0" t="0" r="3810" b="8890"/>
              <wp:wrapSquare wrapText="bothSides"/>
              <wp:docPr id="8" name="Text Box 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FB1CD3" w14:textId="638DA850" w:rsidR="00101D87" w:rsidRPr="00101D87" w:rsidRDefault="00101D87">
                          <w:pPr>
                            <w:rPr>
                              <w:rFonts w:eastAsia="Arial" w:cs="Arial"/>
                              <w:noProof/>
                              <w:color w:val="000000"/>
                              <w:sz w:val="16"/>
                              <w:szCs w:val="16"/>
                            </w:rPr>
                          </w:pPr>
                          <w:r w:rsidRPr="00101D87">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B7E2FF" id="_x0000_t202" coordsize="21600,21600" o:spt="202" path="m,l,21600r21600,l21600,xe">
              <v:stroke joinstyle="miter"/>
              <v:path gradientshapeok="t" o:connecttype="rect"/>
            </v:shapetype>
            <v:shape id="Text Box 8" o:spid="_x0000_s1030" type="#_x0000_t202" alt="Internal"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k6oBAIAABc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" filled="f" stroked="f">
              <v:textbox style="mso-fit-shape-to-text:t" inset="0,0,0,0">
                <w:txbxContent>
                  <w:p w14:paraId="53FB1CD3" w14:textId="638DA850" w:rsidR="00101D87" w:rsidRPr="00101D87" w:rsidRDefault="00101D87">
                    <w:pPr>
                      <w:rPr>
                        <w:rFonts w:eastAsia="Arial" w:cs="Arial"/>
                        <w:noProof/>
                        <w:color w:val="000000"/>
                        <w:sz w:val="16"/>
                        <w:szCs w:val="16"/>
                      </w:rPr>
                    </w:pPr>
                    <w:r w:rsidRPr="00101D87">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2"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Text Box 15" o:spid="_x0000_s1031" type="#_x0000_t202" style="position:absolute;margin-left:-19.25pt;margin-top:1.15pt;width:31.9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LsKkB31AQAAxAMAAA4AAAAAAAAAAAAAAAAALgIAAGRy&#13;&#10;cy9lMm9Eb2MueG1sUEsBAi0AFAAGAAgAAAAhAIqDcxbdAAAACgEAAA8AAAAAAAAAAAAAAAAATwQA&#13;&#10;AGRycy9kb3ducmV2LnhtbFBLBQYAAAAABAAEAPMAAABZBQAAAAA=&#13;&#10;" filled="f" stroked="f">
              <v:textbox style="mso-fit-shape-to-text:t" inset="0,0,0,0">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1"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2B701DD8"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EDBE" w14:textId="77777777" w:rsidR="00BD2228" w:rsidRDefault="00BD2228">
      <w:pPr>
        <w:spacing w:after="0" w:line="240" w:lineRule="auto"/>
      </w:pPr>
      <w:r>
        <w:separator/>
      </w:r>
    </w:p>
  </w:footnote>
  <w:footnote w:type="continuationSeparator" w:id="0">
    <w:p w14:paraId="7B655CDD" w14:textId="77777777" w:rsidR="00BD2228" w:rsidRDefault="00BD2228">
      <w:pPr>
        <w:spacing w:after="0" w:line="240" w:lineRule="auto"/>
      </w:pPr>
      <w:r>
        <w:continuationSeparator/>
      </w:r>
    </w:p>
  </w:footnote>
  <w:footnote w:type="continuationNotice" w:id="1">
    <w:p w14:paraId="2F8AC716" w14:textId="77777777" w:rsidR="00BD2228" w:rsidRDefault="00BD22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 Box 14"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&#13;&#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8"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26" name="Picture 26"/>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41A650A7"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3"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Text Box 7" o:spid="_x0000_s1029" type="#_x0000_t202" style="position:absolute;margin-left:0;margin-top:59.8pt;width:477.95pt;height:21.1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" filled="f" stroked="f">
              <v:textbo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9"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7" name="Picture 27"/>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326"/>
    <w:multiLevelType w:val="hybridMultilevel"/>
    <w:tmpl w:val="93709852"/>
    <w:lvl w:ilvl="0" w:tplc="BDE6BA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F8435D"/>
    <w:multiLevelType w:val="hybridMultilevel"/>
    <w:tmpl w:val="F4E80742"/>
    <w:lvl w:ilvl="0" w:tplc="BE30C38C">
      <w:start w:val="1"/>
      <w:numFmt w:val="bullet"/>
      <w:pStyle w:val="05-Answer"/>
      <w:lvlText w:val="›"/>
      <w:lvlJc w:val="left"/>
      <w:pPr>
        <w:ind w:left="1940" w:hanging="360"/>
      </w:pPr>
      <w:rPr>
        <w:rFonts w:ascii="Arial" w:hAnsi="Arial" w:hint="default"/>
        <w:b/>
        <w:i w:val="0"/>
        <w:color w:val="4472C4" w:themeColor="accent1"/>
      </w:rPr>
    </w:lvl>
    <w:lvl w:ilvl="1" w:tplc="04070003" w:tentative="1">
      <w:start w:val="1"/>
      <w:numFmt w:val="bullet"/>
      <w:lvlText w:val="o"/>
      <w:lvlJc w:val="left"/>
      <w:pPr>
        <w:ind w:left="2660" w:hanging="360"/>
      </w:pPr>
      <w:rPr>
        <w:rFonts w:ascii="Courier New" w:hAnsi="Courier New" w:cs="Courier New" w:hint="default"/>
      </w:rPr>
    </w:lvl>
    <w:lvl w:ilvl="2" w:tplc="04070005" w:tentative="1">
      <w:start w:val="1"/>
      <w:numFmt w:val="bullet"/>
      <w:lvlText w:val=""/>
      <w:lvlJc w:val="left"/>
      <w:pPr>
        <w:ind w:left="3380" w:hanging="360"/>
      </w:pPr>
      <w:rPr>
        <w:rFonts w:ascii="Wingdings" w:hAnsi="Wingdings" w:hint="default"/>
      </w:rPr>
    </w:lvl>
    <w:lvl w:ilvl="3" w:tplc="04070001" w:tentative="1">
      <w:start w:val="1"/>
      <w:numFmt w:val="bullet"/>
      <w:lvlText w:val=""/>
      <w:lvlJc w:val="left"/>
      <w:pPr>
        <w:ind w:left="4100" w:hanging="360"/>
      </w:pPr>
      <w:rPr>
        <w:rFonts w:ascii="Symbol" w:hAnsi="Symbol" w:hint="default"/>
      </w:rPr>
    </w:lvl>
    <w:lvl w:ilvl="4" w:tplc="04070003" w:tentative="1">
      <w:start w:val="1"/>
      <w:numFmt w:val="bullet"/>
      <w:lvlText w:val="o"/>
      <w:lvlJc w:val="left"/>
      <w:pPr>
        <w:ind w:left="4820" w:hanging="360"/>
      </w:pPr>
      <w:rPr>
        <w:rFonts w:ascii="Courier New" w:hAnsi="Courier New" w:cs="Courier New" w:hint="default"/>
      </w:rPr>
    </w:lvl>
    <w:lvl w:ilvl="5" w:tplc="04070005" w:tentative="1">
      <w:start w:val="1"/>
      <w:numFmt w:val="bullet"/>
      <w:lvlText w:val=""/>
      <w:lvlJc w:val="left"/>
      <w:pPr>
        <w:ind w:left="5540" w:hanging="360"/>
      </w:pPr>
      <w:rPr>
        <w:rFonts w:ascii="Wingdings" w:hAnsi="Wingdings" w:hint="default"/>
      </w:rPr>
    </w:lvl>
    <w:lvl w:ilvl="6" w:tplc="04070001" w:tentative="1">
      <w:start w:val="1"/>
      <w:numFmt w:val="bullet"/>
      <w:lvlText w:val=""/>
      <w:lvlJc w:val="left"/>
      <w:pPr>
        <w:ind w:left="6260" w:hanging="360"/>
      </w:pPr>
      <w:rPr>
        <w:rFonts w:ascii="Symbol" w:hAnsi="Symbol" w:hint="default"/>
      </w:rPr>
    </w:lvl>
    <w:lvl w:ilvl="7" w:tplc="04070003" w:tentative="1">
      <w:start w:val="1"/>
      <w:numFmt w:val="bullet"/>
      <w:lvlText w:val="o"/>
      <w:lvlJc w:val="left"/>
      <w:pPr>
        <w:ind w:left="6980" w:hanging="360"/>
      </w:pPr>
      <w:rPr>
        <w:rFonts w:ascii="Courier New" w:hAnsi="Courier New" w:cs="Courier New" w:hint="default"/>
      </w:rPr>
    </w:lvl>
    <w:lvl w:ilvl="8" w:tplc="04070005" w:tentative="1">
      <w:start w:val="1"/>
      <w:numFmt w:val="bullet"/>
      <w:lvlText w:val=""/>
      <w:lvlJc w:val="left"/>
      <w:pPr>
        <w:ind w:left="7700" w:hanging="360"/>
      </w:pPr>
      <w:rPr>
        <w:rFonts w:ascii="Wingdings" w:hAnsi="Wingdings" w:hint="default"/>
      </w:rPr>
    </w:lvl>
  </w:abstractNum>
  <w:abstractNum w:abstractNumId="2" w15:restartNumberingAfterBreak="0">
    <w:nsid w:val="40A11D2E"/>
    <w:multiLevelType w:val="hybridMultilevel"/>
    <w:tmpl w:val="C59A5B76"/>
    <w:lvl w:ilvl="0" w:tplc="21366A2C">
      <w:start w:val="1"/>
      <w:numFmt w:val="decimal"/>
      <w:pStyle w:val="04-Ques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2C5332"/>
    <w:multiLevelType w:val="hybridMultilevel"/>
    <w:tmpl w:val="D428A7BA"/>
    <w:lvl w:ilvl="0" w:tplc="14149A3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13B5C5C"/>
    <w:multiLevelType w:val="hybridMultilevel"/>
    <w:tmpl w:val="970AE4A6"/>
    <w:lvl w:ilvl="0" w:tplc="BDA886F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801456205">
    <w:abstractNumId w:val="6"/>
  </w:num>
  <w:num w:numId="2" w16cid:durableId="108281350">
    <w:abstractNumId w:val="6"/>
  </w:num>
  <w:num w:numId="3" w16cid:durableId="1896699380">
    <w:abstractNumId w:val="6"/>
  </w:num>
  <w:num w:numId="4" w16cid:durableId="1030767027">
    <w:abstractNumId w:val="6"/>
  </w:num>
  <w:num w:numId="5" w16cid:durableId="1129205915">
    <w:abstractNumId w:val="6"/>
  </w:num>
  <w:num w:numId="6" w16cid:durableId="731663052">
    <w:abstractNumId w:val="8"/>
  </w:num>
  <w:num w:numId="7" w16cid:durableId="871386721">
    <w:abstractNumId w:val="3"/>
  </w:num>
  <w:num w:numId="8" w16cid:durableId="1925064457">
    <w:abstractNumId w:val="4"/>
  </w:num>
  <w:num w:numId="9" w16cid:durableId="1869954050">
    <w:abstractNumId w:val="2"/>
  </w:num>
  <w:num w:numId="10" w16cid:durableId="258105768">
    <w:abstractNumId w:val="1"/>
  </w:num>
  <w:num w:numId="11" w16cid:durableId="813372482">
    <w:abstractNumId w:val="0"/>
  </w:num>
  <w:num w:numId="12" w16cid:durableId="467432384">
    <w:abstractNumId w:val="5"/>
  </w:num>
  <w:num w:numId="13" w16cid:durableId="19061401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1492"/>
    <w:rsid w:val="00010A2B"/>
    <w:rsid w:val="00010B7E"/>
    <w:rsid w:val="00012AA7"/>
    <w:rsid w:val="00016104"/>
    <w:rsid w:val="000167A1"/>
    <w:rsid w:val="000219AF"/>
    <w:rsid w:val="000273A3"/>
    <w:rsid w:val="00050875"/>
    <w:rsid w:val="000511E4"/>
    <w:rsid w:val="000608D3"/>
    <w:rsid w:val="0006310A"/>
    <w:rsid w:val="0006526D"/>
    <w:rsid w:val="00071679"/>
    <w:rsid w:val="00085D73"/>
    <w:rsid w:val="00095547"/>
    <w:rsid w:val="00097D57"/>
    <w:rsid w:val="000B52F7"/>
    <w:rsid w:val="000C0C39"/>
    <w:rsid w:val="000C6158"/>
    <w:rsid w:val="000D371D"/>
    <w:rsid w:val="000D3D0A"/>
    <w:rsid w:val="000E43A7"/>
    <w:rsid w:val="000E5FCA"/>
    <w:rsid w:val="000F63B3"/>
    <w:rsid w:val="00101D87"/>
    <w:rsid w:val="001060E1"/>
    <w:rsid w:val="00107ABD"/>
    <w:rsid w:val="00123D46"/>
    <w:rsid w:val="001273AE"/>
    <w:rsid w:val="00130DED"/>
    <w:rsid w:val="00140581"/>
    <w:rsid w:val="001443AE"/>
    <w:rsid w:val="001544D1"/>
    <w:rsid w:val="001626A5"/>
    <w:rsid w:val="00167BE5"/>
    <w:rsid w:val="00170C7E"/>
    <w:rsid w:val="001711A7"/>
    <w:rsid w:val="00173139"/>
    <w:rsid w:val="0018271B"/>
    <w:rsid w:val="00182DA0"/>
    <w:rsid w:val="00186BAA"/>
    <w:rsid w:val="00195AE9"/>
    <w:rsid w:val="0019701F"/>
    <w:rsid w:val="001A2616"/>
    <w:rsid w:val="001B5139"/>
    <w:rsid w:val="001C7B41"/>
    <w:rsid w:val="001D7C3B"/>
    <w:rsid w:val="001E242A"/>
    <w:rsid w:val="00207863"/>
    <w:rsid w:val="00213B9A"/>
    <w:rsid w:val="002168E4"/>
    <w:rsid w:val="00225F12"/>
    <w:rsid w:val="002268A2"/>
    <w:rsid w:val="00231A93"/>
    <w:rsid w:val="00236446"/>
    <w:rsid w:val="002418E5"/>
    <w:rsid w:val="00245363"/>
    <w:rsid w:val="0025357A"/>
    <w:rsid w:val="002556C8"/>
    <w:rsid w:val="00256B14"/>
    <w:rsid w:val="002831C6"/>
    <w:rsid w:val="00295D87"/>
    <w:rsid w:val="0029667F"/>
    <w:rsid w:val="002A1019"/>
    <w:rsid w:val="002A2C8A"/>
    <w:rsid w:val="002B2F53"/>
    <w:rsid w:val="002B4BA5"/>
    <w:rsid w:val="002B7F67"/>
    <w:rsid w:val="002C0612"/>
    <w:rsid w:val="002C0638"/>
    <w:rsid w:val="002C1AD0"/>
    <w:rsid w:val="002C7E9B"/>
    <w:rsid w:val="002D2D38"/>
    <w:rsid w:val="002D6FF3"/>
    <w:rsid w:val="002D759A"/>
    <w:rsid w:val="002F29B8"/>
    <w:rsid w:val="002F7C23"/>
    <w:rsid w:val="0030304E"/>
    <w:rsid w:val="00315CE5"/>
    <w:rsid w:val="0031750E"/>
    <w:rsid w:val="00317556"/>
    <w:rsid w:val="00321372"/>
    <w:rsid w:val="003261EF"/>
    <w:rsid w:val="00332460"/>
    <w:rsid w:val="00340867"/>
    <w:rsid w:val="003419F3"/>
    <w:rsid w:val="00345965"/>
    <w:rsid w:val="00347BD8"/>
    <w:rsid w:val="003528D8"/>
    <w:rsid w:val="003538E1"/>
    <w:rsid w:val="003550BA"/>
    <w:rsid w:val="0036293B"/>
    <w:rsid w:val="003759D5"/>
    <w:rsid w:val="00376D17"/>
    <w:rsid w:val="00386788"/>
    <w:rsid w:val="00391614"/>
    <w:rsid w:val="00392871"/>
    <w:rsid w:val="003A0C3A"/>
    <w:rsid w:val="003A62CF"/>
    <w:rsid w:val="003B02BB"/>
    <w:rsid w:val="003B3EED"/>
    <w:rsid w:val="003D2281"/>
    <w:rsid w:val="003E5C1F"/>
    <w:rsid w:val="003E6781"/>
    <w:rsid w:val="003E70D0"/>
    <w:rsid w:val="003F55AD"/>
    <w:rsid w:val="004101D3"/>
    <w:rsid w:val="00412114"/>
    <w:rsid w:val="00412372"/>
    <w:rsid w:val="00416B7F"/>
    <w:rsid w:val="004215A2"/>
    <w:rsid w:val="00422643"/>
    <w:rsid w:val="00460814"/>
    <w:rsid w:val="00465895"/>
    <w:rsid w:val="0047097E"/>
    <w:rsid w:val="004725F2"/>
    <w:rsid w:val="0047582C"/>
    <w:rsid w:val="00482FF7"/>
    <w:rsid w:val="00493216"/>
    <w:rsid w:val="0049432B"/>
    <w:rsid w:val="004A113E"/>
    <w:rsid w:val="004A3E55"/>
    <w:rsid w:val="004A4419"/>
    <w:rsid w:val="004A6653"/>
    <w:rsid w:val="004A72D7"/>
    <w:rsid w:val="004A78B8"/>
    <w:rsid w:val="004A7C6A"/>
    <w:rsid w:val="004B3ED7"/>
    <w:rsid w:val="004B4896"/>
    <w:rsid w:val="004C643D"/>
    <w:rsid w:val="004C6C5D"/>
    <w:rsid w:val="004D12BA"/>
    <w:rsid w:val="004D6AE9"/>
    <w:rsid w:val="004E069A"/>
    <w:rsid w:val="004F5C88"/>
    <w:rsid w:val="005063F3"/>
    <w:rsid w:val="00510D42"/>
    <w:rsid w:val="0052412D"/>
    <w:rsid w:val="00524977"/>
    <w:rsid w:val="00525237"/>
    <w:rsid w:val="00533DCE"/>
    <w:rsid w:val="00533DDC"/>
    <w:rsid w:val="005355F0"/>
    <w:rsid w:val="00537ABA"/>
    <w:rsid w:val="005535BA"/>
    <w:rsid w:val="00573B9D"/>
    <w:rsid w:val="00575716"/>
    <w:rsid w:val="00587D8D"/>
    <w:rsid w:val="00595CC2"/>
    <w:rsid w:val="005A56EF"/>
    <w:rsid w:val="005A5D8F"/>
    <w:rsid w:val="005B788A"/>
    <w:rsid w:val="005C2180"/>
    <w:rsid w:val="005C22EA"/>
    <w:rsid w:val="005C37E1"/>
    <w:rsid w:val="005C6051"/>
    <w:rsid w:val="005D1789"/>
    <w:rsid w:val="005E219F"/>
    <w:rsid w:val="005E7F23"/>
    <w:rsid w:val="005F042A"/>
    <w:rsid w:val="005F10CC"/>
    <w:rsid w:val="005F492D"/>
    <w:rsid w:val="005F7946"/>
    <w:rsid w:val="00603B45"/>
    <w:rsid w:val="00632565"/>
    <w:rsid w:val="00633747"/>
    <w:rsid w:val="006464D2"/>
    <w:rsid w:val="0065288F"/>
    <w:rsid w:val="006547B3"/>
    <w:rsid w:val="00654C77"/>
    <w:rsid w:val="00654FBA"/>
    <w:rsid w:val="00664627"/>
    <w:rsid w:val="00673A7E"/>
    <w:rsid w:val="00674CBD"/>
    <w:rsid w:val="006765E9"/>
    <w:rsid w:val="00685A53"/>
    <w:rsid w:val="0069244C"/>
    <w:rsid w:val="0069578A"/>
    <w:rsid w:val="006B4E39"/>
    <w:rsid w:val="006B595A"/>
    <w:rsid w:val="006C596A"/>
    <w:rsid w:val="006C7FC9"/>
    <w:rsid w:val="006D05EA"/>
    <w:rsid w:val="006E2087"/>
    <w:rsid w:val="006E457E"/>
    <w:rsid w:val="006E4CD7"/>
    <w:rsid w:val="006E5FAD"/>
    <w:rsid w:val="006F6D24"/>
    <w:rsid w:val="00711FFC"/>
    <w:rsid w:val="007153D5"/>
    <w:rsid w:val="00721407"/>
    <w:rsid w:val="007238B9"/>
    <w:rsid w:val="007242B8"/>
    <w:rsid w:val="0072486E"/>
    <w:rsid w:val="00732941"/>
    <w:rsid w:val="00732F60"/>
    <w:rsid w:val="00736F32"/>
    <w:rsid w:val="00741021"/>
    <w:rsid w:val="00742F1E"/>
    <w:rsid w:val="007437F2"/>
    <w:rsid w:val="00744046"/>
    <w:rsid w:val="007442D3"/>
    <w:rsid w:val="00745F58"/>
    <w:rsid w:val="00752F2D"/>
    <w:rsid w:val="0077281F"/>
    <w:rsid w:val="00773321"/>
    <w:rsid w:val="00780200"/>
    <w:rsid w:val="007A2E09"/>
    <w:rsid w:val="007B0C96"/>
    <w:rsid w:val="007B2C81"/>
    <w:rsid w:val="007B5E78"/>
    <w:rsid w:val="007C3044"/>
    <w:rsid w:val="007D1510"/>
    <w:rsid w:val="007D77CF"/>
    <w:rsid w:val="007E207C"/>
    <w:rsid w:val="007E4BFA"/>
    <w:rsid w:val="007F025D"/>
    <w:rsid w:val="007F12DA"/>
    <w:rsid w:val="00814C00"/>
    <w:rsid w:val="008169DB"/>
    <w:rsid w:val="008354E6"/>
    <w:rsid w:val="00840836"/>
    <w:rsid w:val="008620C3"/>
    <w:rsid w:val="00862D7B"/>
    <w:rsid w:val="00867202"/>
    <w:rsid w:val="00867798"/>
    <w:rsid w:val="00870BA4"/>
    <w:rsid w:val="0087314A"/>
    <w:rsid w:val="00874EF9"/>
    <w:rsid w:val="00882FC7"/>
    <w:rsid w:val="00884491"/>
    <w:rsid w:val="00893121"/>
    <w:rsid w:val="008A51E0"/>
    <w:rsid w:val="008B5A70"/>
    <w:rsid w:val="008B666E"/>
    <w:rsid w:val="008C3C2D"/>
    <w:rsid w:val="008D6E01"/>
    <w:rsid w:val="008E5C7F"/>
    <w:rsid w:val="008F40F6"/>
    <w:rsid w:val="00900D9B"/>
    <w:rsid w:val="00901043"/>
    <w:rsid w:val="00903D0C"/>
    <w:rsid w:val="00912F5C"/>
    <w:rsid w:val="0091590E"/>
    <w:rsid w:val="009233B7"/>
    <w:rsid w:val="00936A59"/>
    <w:rsid w:val="00940E3C"/>
    <w:rsid w:val="0094629D"/>
    <w:rsid w:val="009504D2"/>
    <w:rsid w:val="0096426A"/>
    <w:rsid w:val="009671D3"/>
    <w:rsid w:val="00971CED"/>
    <w:rsid w:val="00973310"/>
    <w:rsid w:val="00985B4B"/>
    <w:rsid w:val="00987F01"/>
    <w:rsid w:val="009901C9"/>
    <w:rsid w:val="00991EDF"/>
    <w:rsid w:val="00992BEE"/>
    <w:rsid w:val="009A5900"/>
    <w:rsid w:val="009B3F8A"/>
    <w:rsid w:val="009B5BA3"/>
    <w:rsid w:val="009C06E9"/>
    <w:rsid w:val="009C1B05"/>
    <w:rsid w:val="009C3BB2"/>
    <w:rsid w:val="009C3DAD"/>
    <w:rsid w:val="009C3EE1"/>
    <w:rsid w:val="009C40BB"/>
    <w:rsid w:val="009C5AAF"/>
    <w:rsid w:val="009C7CEF"/>
    <w:rsid w:val="009D055F"/>
    <w:rsid w:val="009D27B0"/>
    <w:rsid w:val="009D3CFB"/>
    <w:rsid w:val="009D5C58"/>
    <w:rsid w:val="009D5F50"/>
    <w:rsid w:val="009E6275"/>
    <w:rsid w:val="009F7ABC"/>
    <w:rsid w:val="00A04986"/>
    <w:rsid w:val="00A10C19"/>
    <w:rsid w:val="00A15316"/>
    <w:rsid w:val="00A17123"/>
    <w:rsid w:val="00A22101"/>
    <w:rsid w:val="00A23D36"/>
    <w:rsid w:val="00A3042D"/>
    <w:rsid w:val="00A311B4"/>
    <w:rsid w:val="00A31618"/>
    <w:rsid w:val="00A4221B"/>
    <w:rsid w:val="00A46B35"/>
    <w:rsid w:val="00A52F32"/>
    <w:rsid w:val="00A56EF3"/>
    <w:rsid w:val="00A61601"/>
    <w:rsid w:val="00A76384"/>
    <w:rsid w:val="00A81886"/>
    <w:rsid w:val="00A87E1D"/>
    <w:rsid w:val="00A93F82"/>
    <w:rsid w:val="00AA3700"/>
    <w:rsid w:val="00AA5E7A"/>
    <w:rsid w:val="00AB3BB1"/>
    <w:rsid w:val="00AC0A46"/>
    <w:rsid w:val="00AC18F5"/>
    <w:rsid w:val="00AC4896"/>
    <w:rsid w:val="00AC53B9"/>
    <w:rsid w:val="00AE547C"/>
    <w:rsid w:val="00AF325B"/>
    <w:rsid w:val="00AF448C"/>
    <w:rsid w:val="00B03CC4"/>
    <w:rsid w:val="00B07BD0"/>
    <w:rsid w:val="00B319A9"/>
    <w:rsid w:val="00B32A83"/>
    <w:rsid w:val="00B34D4B"/>
    <w:rsid w:val="00B36866"/>
    <w:rsid w:val="00B37D6E"/>
    <w:rsid w:val="00B4047C"/>
    <w:rsid w:val="00B41613"/>
    <w:rsid w:val="00B4516E"/>
    <w:rsid w:val="00B50164"/>
    <w:rsid w:val="00B54BA4"/>
    <w:rsid w:val="00B57300"/>
    <w:rsid w:val="00B63EA4"/>
    <w:rsid w:val="00B82EE5"/>
    <w:rsid w:val="00B92588"/>
    <w:rsid w:val="00BA3381"/>
    <w:rsid w:val="00BA4A86"/>
    <w:rsid w:val="00BA5985"/>
    <w:rsid w:val="00BB5C24"/>
    <w:rsid w:val="00BC66F4"/>
    <w:rsid w:val="00BD0F53"/>
    <w:rsid w:val="00BD2228"/>
    <w:rsid w:val="00BD6DA6"/>
    <w:rsid w:val="00BE115C"/>
    <w:rsid w:val="00BE33EF"/>
    <w:rsid w:val="00BE719C"/>
    <w:rsid w:val="00BF1619"/>
    <w:rsid w:val="00BF3943"/>
    <w:rsid w:val="00BF6BAF"/>
    <w:rsid w:val="00C01F47"/>
    <w:rsid w:val="00C077D1"/>
    <w:rsid w:val="00C17C40"/>
    <w:rsid w:val="00C36C4D"/>
    <w:rsid w:val="00C411B3"/>
    <w:rsid w:val="00C51A81"/>
    <w:rsid w:val="00C70D7E"/>
    <w:rsid w:val="00C71D27"/>
    <w:rsid w:val="00C75F5C"/>
    <w:rsid w:val="00C97F7A"/>
    <w:rsid w:val="00CB0673"/>
    <w:rsid w:val="00CB5C37"/>
    <w:rsid w:val="00CC0350"/>
    <w:rsid w:val="00CC2F13"/>
    <w:rsid w:val="00CE44D6"/>
    <w:rsid w:val="00D11036"/>
    <w:rsid w:val="00D16565"/>
    <w:rsid w:val="00D20AF9"/>
    <w:rsid w:val="00D35303"/>
    <w:rsid w:val="00D425BF"/>
    <w:rsid w:val="00D42D41"/>
    <w:rsid w:val="00D455E9"/>
    <w:rsid w:val="00D56713"/>
    <w:rsid w:val="00D602DD"/>
    <w:rsid w:val="00D62959"/>
    <w:rsid w:val="00D67883"/>
    <w:rsid w:val="00D77B4D"/>
    <w:rsid w:val="00D82164"/>
    <w:rsid w:val="00D85AD5"/>
    <w:rsid w:val="00DA1992"/>
    <w:rsid w:val="00DC1C6B"/>
    <w:rsid w:val="00DC20D7"/>
    <w:rsid w:val="00DD05E7"/>
    <w:rsid w:val="00DD17D3"/>
    <w:rsid w:val="00DD32AB"/>
    <w:rsid w:val="00DD5597"/>
    <w:rsid w:val="00DF7984"/>
    <w:rsid w:val="00E03D35"/>
    <w:rsid w:val="00E16AB7"/>
    <w:rsid w:val="00E229FA"/>
    <w:rsid w:val="00E30B30"/>
    <w:rsid w:val="00E37F77"/>
    <w:rsid w:val="00E40548"/>
    <w:rsid w:val="00E43C9B"/>
    <w:rsid w:val="00E53F44"/>
    <w:rsid w:val="00E56491"/>
    <w:rsid w:val="00E76F42"/>
    <w:rsid w:val="00E81157"/>
    <w:rsid w:val="00E8600A"/>
    <w:rsid w:val="00E95307"/>
    <w:rsid w:val="00E962E0"/>
    <w:rsid w:val="00EA6D06"/>
    <w:rsid w:val="00EB16D0"/>
    <w:rsid w:val="00EC0B8C"/>
    <w:rsid w:val="00EC289D"/>
    <w:rsid w:val="00EC5598"/>
    <w:rsid w:val="00ED3C79"/>
    <w:rsid w:val="00EE2C84"/>
    <w:rsid w:val="00EE6A90"/>
    <w:rsid w:val="00EF18BF"/>
    <w:rsid w:val="00F03D3C"/>
    <w:rsid w:val="00F3059F"/>
    <w:rsid w:val="00F31CA5"/>
    <w:rsid w:val="00F46FF8"/>
    <w:rsid w:val="00F50BFC"/>
    <w:rsid w:val="00F539BB"/>
    <w:rsid w:val="00F53EFC"/>
    <w:rsid w:val="00F549B3"/>
    <w:rsid w:val="00F56E8C"/>
    <w:rsid w:val="00F63122"/>
    <w:rsid w:val="00F81B66"/>
    <w:rsid w:val="00F924FD"/>
    <w:rsid w:val="00FA43D0"/>
    <w:rsid w:val="00FB23CE"/>
    <w:rsid w:val="00FD360A"/>
    <w:rsid w:val="00FD7A17"/>
    <w:rsid w:val="00FF33CF"/>
    <w:rsid w:val="04482A90"/>
    <w:rsid w:val="077BDE74"/>
    <w:rsid w:val="07B243F8"/>
    <w:rsid w:val="08678475"/>
    <w:rsid w:val="08D3966D"/>
    <w:rsid w:val="08D62623"/>
    <w:rsid w:val="0A6F66CE"/>
    <w:rsid w:val="0C0EA1B3"/>
    <w:rsid w:val="0DA99746"/>
    <w:rsid w:val="0E18DA5C"/>
    <w:rsid w:val="0ECB733A"/>
    <w:rsid w:val="0F682604"/>
    <w:rsid w:val="11DC50F7"/>
    <w:rsid w:val="1766B4B8"/>
    <w:rsid w:val="1CD51493"/>
    <w:rsid w:val="1E182378"/>
    <w:rsid w:val="22EB949B"/>
    <w:rsid w:val="25D2BA7B"/>
    <w:rsid w:val="2860E7BF"/>
    <w:rsid w:val="28946F05"/>
    <w:rsid w:val="2BDD03C8"/>
    <w:rsid w:val="2DD3EAFE"/>
    <w:rsid w:val="2FD3A8C1"/>
    <w:rsid w:val="3342BB6D"/>
    <w:rsid w:val="34C3C4BA"/>
    <w:rsid w:val="383FA163"/>
    <w:rsid w:val="385F493C"/>
    <w:rsid w:val="3A4B947F"/>
    <w:rsid w:val="3E5E45D4"/>
    <w:rsid w:val="3F570B26"/>
    <w:rsid w:val="410F2A2D"/>
    <w:rsid w:val="4184C2A2"/>
    <w:rsid w:val="42BAEC25"/>
    <w:rsid w:val="4334B54C"/>
    <w:rsid w:val="43D94E68"/>
    <w:rsid w:val="43E03B01"/>
    <w:rsid w:val="43F34013"/>
    <w:rsid w:val="46ACA9BA"/>
    <w:rsid w:val="4DD0DDE6"/>
    <w:rsid w:val="53CEF4C2"/>
    <w:rsid w:val="53F75FB8"/>
    <w:rsid w:val="55933019"/>
    <w:rsid w:val="5A216C5C"/>
    <w:rsid w:val="5D4DC71C"/>
    <w:rsid w:val="5F026356"/>
    <w:rsid w:val="5F2865EA"/>
    <w:rsid w:val="645460E1"/>
    <w:rsid w:val="647925CD"/>
    <w:rsid w:val="64928AA8"/>
    <w:rsid w:val="64C2CD6D"/>
    <w:rsid w:val="6BBF0E4F"/>
    <w:rsid w:val="6E0294EA"/>
    <w:rsid w:val="6E03E593"/>
    <w:rsid w:val="7044C26A"/>
    <w:rsid w:val="70F95591"/>
    <w:rsid w:val="72D431FB"/>
    <w:rsid w:val="7590A799"/>
    <w:rsid w:val="7D1FBDB4"/>
    <w:rsid w:val="7EE08A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441EF8FE-C356-41B1-8492-9C85D4A2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customStyle="1" w:styleId="04-Question">
    <w:name w:val="04-Question"/>
    <w:basedOn w:val="Standard"/>
    <w:qFormat/>
    <w:rsid w:val="009A5900"/>
    <w:pPr>
      <w:keepNext/>
      <w:numPr>
        <w:numId w:val="9"/>
      </w:numPr>
      <w:spacing w:before="180" w:after="180" w:line="240" w:lineRule="auto"/>
      <w:ind w:left="397" w:hanging="397"/>
      <w:contextualSpacing/>
      <w:outlineLvl w:val="2"/>
    </w:pPr>
    <w:rPr>
      <w:rFonts w:eastAsia="Calibri" w:cs="Times New Roman"/>
      <w:b/>
      <w:bCs/>
      <w:noProof/>
      <w:kern w:val="32"/>
      <w:szCs w:val="24"/>
      <w:lang w:val="en-US" w:eastAsia="de-DE" w:bidi="en-US"/>
    </w:rPr>
  </w:style>
  <w:style w:type="paragraph" w:customStyle="1" w:styleId="05-Answer">
    <w:name w:val="05-Answer"/>
    <w:basedOn w:val="Standard"/>
    <w:qFormat/>
    <w:rsid w:val="009A5900"/>
    <w:pPr>
      <w:numPr>
        <w:numId w:val="10"/>
      </w:numPr>
      <w:spacing w:before="100" w:after="160"/>
      <w:ind w:left="397" w:hanging="397"/>
    </w:pPr>
    <w:rPr>
      <w:rFonts w:eastAsia="Calibri" w:cs="Times New Roman"/>
      <w:szCs w:val="24"/>
      <w:lang w:val="en-US" w:eastAsia="de-DE"/>
    </w:rPr>
  </w:style>
  <w:style w:type="character" w:customStyle="1" w:styleId="normaltextrun">
    <w:name w:val="normaltextrun"/>
    <w:basedOn w:val="Absatz-Standardschriftart"/>
    <w:rsid w:val="009A5900"/>
  </w:style>
  <w:style w:type="character" w:customStyle="1" w:styleId="eop">
    <w:name w:val="eop"/>
    <w:basedOn w:val="Absatz-Standardschriftart"/>
    <w:rsid w:val="006C7FC9"/>
  </w:style>
  <w:style w:type="paragraph" w:styleId="berarbeitung">
    <w:name w:val="Revision"/>
    <w:hidden/>
    <w:uiPriority w:val="99"/>
    <w:semiHidden/>
    <w:rsid w:val="00195AE9"/>
    <w:pPr>
      <w:spacing w:after="0" w:line="240" w:lineRule="auto"/>
    </w:pPr>
    <w:rPr>
      <w:rFonts w:ascii="Arial" w:hAnsi="Arial"/>
      <w:lang w:val="de-DE"/>
    </w:rPr>
  </w:style>
  <w:style w:type="character" w:styleId="Erwhnung">
    <w:name w:val="Mention"/>
    <w:basedOn w:val="Absatz-Standardschriftart"/>
    <w:uiPriority w:val="99"/>
    <w:unhideWhenUsed/>
    <w:rsid w:val="00010B7E"/>
    <w:rPr>
      <w:color w:val="2B579A"/>
      <w:shd w:val="clear" w:color="auto" w:fill="E1DFDD"/>
    </w:rPr>
  </w:style>
  <w:style w:type="paragraph" w:customStyle="1" w:styleId="paragraph">
    <w:name w:val="paragraph"/>
    <w:basedOn w:val="Standard"/>
    <w:rsid w:val="00D35303"/>
    <w:pPr>
      <w:keepLines w:val="0"/>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584517">
      <w:bodyDiv w:val="1"/>
      <w:marLeft w:val="0"/>
      <w:marRight w:val="0"/>
      <w:marTop w:val="0"/>
      <w:marBottom w:val="0"/>
      <w:divBdr>
        <w:top w:val="none" w:sz="0" w:space="0" w:color="auto"/>
        <w:left w:val="none" w:sz="0" w:space="0" w:color="auto"/>
        <w:bottom w:val="none" w:sz="0" w:space="0" w:color="auto"/>
        <w:right w:val="none" w:sz="0" w:space="0" w:color="auto"/>
      </w:divBdr>
    </w:div>
    <w:div w:id="1895307925">
      <w:bodyDiv w:val="1"/>
      <w:marLeft w:val="0"/>
      <w:marRight w:val="0"/>
      <w:marTop w:val="0"/>
      <w:marBottom w:val="0"/>
      <w:divBdr>
        <w:top w:val="none" w:sz="0" w:space="0" w:color="auto"/>
        <w:left w:val="none" w:sz="0" w:space="0" w:color="auto"/>
        <w:bottom w:val="none" w:sz="0" w:space="0" w:color="auto"/>
        <w:right w:val="none" w:sz="0" w:space="0" w:color="auto"/>
      </w:divBdr>
      <w:divsChild>
        <w:div w:id="1879470252">
          <w:marLeft w:val="0"/>
          <w:marRight w:val="0"/>
          <w:marTop w:val="0"/>
          <w:marBottom w:val="0"/>
          <w:divBdr>
            <w:top w:val="none" w:sz="0" w:space="0" w:color="auto"/>
            <w:left w:val="none" w:sz="0" w:space="0" w:color="auto"/>
            <w:bottom w:val="none" w:sz="0" w:space="0" w:color="auto"/>
            <w:right w:val="none" w:sz="0" w:space="0" w:color="auto"/>
          </w:divBdr>
        </w:div>
        <w:div w:id="436292129">
          <w:marLeft w:val="0"/>
          <w:marRight w:val="0"/>
          <w:marTop w:val="0"/>
          <w:marBottom w:val="0"/>
          <w:divBdr>
            <w:top w:val="none" w:sz="0" w:space="0" w:color="auto"/>
            <w:left w:val="none" w:sz="0" w:space="0" w:color="auto"/>
            <w:bottom w:val="none" w:sz="0" w:space="0" w:color="auto"/>
            <w:right w:val="none" w:sz="0" w:space="0" w:color="auto"/>
          </w:divBdr>
        </w:div>
        <w:div w:id="210954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tinental.de/mediathe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tinental-presse.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tires.emea@conti.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SharedWithUsers xmlns="72f9f512-1b3f-446a-b9a0-0dacf9908c2f">
      <UserInfo>
        <DisplayName>Schunack, Michael</DisplayName>
        <AccountId>25</AccountId>
        <AccountType/>
      </UserInfo>
      <UserInfo>
        <DisplayName>Limited Access System Group For Web 2614cf03-af59-4a55-9c5f-5cb482dc3f62</DisplayName>
        <AccountId>18</AccountId>
        <AccountType/>
      </UserInfo>
      <UserInfo>
        <DisplayName>Hoffmann, Ralf</DisplayName>
        <AccountId>89</AccountId>
        <AccountType/>
      </UserInfo>
      <UserInfo>
        <DisplayName>Kouker, Arne (uie14853)</DisplayName>
        <AccountId>15</AccountId>
        <AccountType/>
      </UserInfo>
      <UserInfo>
        <DisplayName>Straten, Enno</DisplayName>
        <AccountId>32</AccountId>
        <AccountType/>
      </UserInfo>
    </SharedWithUsers>
    <TaxCatchAll xmlns="72f9f512-1b3f-446a-b9a0-0dacf9908c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AB390B67455504A8230B1A7D8464087" ma:contentTypeVersion="16" ma:contentTypeDescription="Ein neues Dokument erstellen." ma:contentTypeScope="" ma:versionID="5373c7969546caa0aeefae99f5c5f3ff">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6de6c06df5030caf48c111d9c31a8133"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2.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3.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4.xml><?xml version="1.0" encoding="utf-8"?>
<ds:datastoreItem xmlns:ds="http://schemas.openxmlformats.org/officeDocument/2006/customXml" ds:itemID="{FE8B24D0-136B-46C9-8FA0-6E98ABF66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4138</Characters>
  <Application>Microsoft Office Word</Application>
  <DocSecurity>0</DocSecurity>
  <Lines>106</Lines>
  <Paragraphs>44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Eike</dc:creator>
  <cp:keywords/>
  <dc:description/>
  <cp:lastModifiedBy>Laura Jansen</cp:lastModifiedBy>
  <cp:revision>2</cp:revision>
  <dcterms:created xsi:type="dcterms:W3CDTF">2023-04-05T11:16:00Z</dcterms:created>
  <dcterms:modified xsi:type="dcterms:W3CDTF">2023-04-05T11:16:00Z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0x010100B74EBCE40497D146A403E8A60F7177BF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i4>4493200</vt:i4>
  </property>
  <property fmtid="{D5CDD505-2E9C-101B-9397-08002B2CF9AE}" pid="8" name="_ExtendedDescription">
    <vt:lpwstr/>
  </property>
  <property fmtid="{D5CDD505-2E9C-101B-9397-08002B2CF9AE}" pid="9" name="TriggerFlowInfo">
    <vt:lpwstr/>
  </property>
  <property fmtid="{D5CDD505-2E9C-101B-9397-08002B2CF9AE}" pid="10" name="ClassificationContentMarkingFooterFontProps">
    <vt:lpwstr>#000000,8,Arial</vt:lpwstr>
  </property>
  <property fmtid="{D5CDD505-2E9C-101B-9397-08002B2CF9AE}" pid="11" name="ClassificationContentMarkingFooterText">
    <vt:lpwstr>Internal</vt:lpwstr>
  </property>
  <property fmtid="{D5CDD505-2E9C-101B-9397-08002B2CF9AE}" pid="12" name="MSIP_Label_6006a9c5-d130-408c-bc8e-3b5ecdb17aa0_Enabled">
    <vt:lpwstr>true</vt:lpwstr>
  </property>
  <property fmtid="{D5CDD505-2E9C-101B-9397-08002B2CF9AE}" pid="13" name="MSIP_Label_6006a9c5-d130-408c-bc8e-3b5ecdb17aa0_SetDate">
    <vt:lpwstr>2022-04-19T14:29:21Z</vt:lpwstr>
  </property>
  <property fmtid="{D5CDD505-2E9C-101B-9397-08002B2CF9AE}" pid="14" name="MSIP_Label_6006a9c5-d130-408c-bc8e-3b5ecdb17aa0_Method">
    <vt:lpwstr>Standard</vt:lpwstr>
  </property>
  <property fmtid="{D5CDD505-2E9C-101B-9397-08002B2CF9AE}" pid="15" name="MSIP_Label_6006a9c5-d130-408c-bc8e-3b5ecdb17aa0_Name">
    <vt:lpwstr>Recipients Have Full Control​</vt:lpwstr>
  </property>
  <property fmtid="{D5CDD505-2E9C-101B-9397-08002B2CF9AE}" pid="16" name="MSIP_Label_6006a9c5-d130-408c-bc8e-3b5ecdb17aa0_SiteId">
    <vt:lpwstr>8d4b558f-7b2e-40ba-ad1f-e04d79e6265a</vt:lpwstr>
  </property>
  <property fmtid="{D5CDD505-2E9C-101B-9397-08002B2CF9AE}" pid="17" name="MSIP_Label_6006a9c5-d130-408c-bc8e-3b5ecdb17aa0_ActionId">
    <vt:lpwstr>9b23b3b6-7a84-4e12-b4f6-f52803d8b9be</vt:lpwstr>
  </property>
  <property fmtid="{D5CDD505-2E9C-101B-9397-08002B2CF9AE}" pid="18" name="MSIP_Label_6006a9c5-d130-408c-bc8e-3b5ecdb17aa0_ContentBits">
    <vt:lpwstr>2</vt:lpwstr>
  </property>
  <property fmtid="{D5CDD505-2E9C-101B-9397-08002B2CF9AE}" pid="19" name="MediaServiceImageTags">
    <vt:lpwstr/>
  </property>
  <property fmtid="{D5CDD505-2E9C-101B-9397-08002B2CF9AE}" pid="20" name="ClassificationContentMarkingFooterShapeIds">
    <vt:lpwstr>6,8,9,a</vt:lpwstr>
  </property>
</Properties>
</file>